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20" w:rsidRPr="00633AC4" w:rsidRDefault="00836520" w:rsidP="00633AC4">
      <w:pPr>
        <w:jc w:val="right"/>
      </w:pPr>
    </w:p>
    <w:p w:rsidR="00C45E86" w:rsidRDefault="00965B83" w:rsidP="00C45E86">
      <w:pPr>
        <w:tabs>
          <w:tab w:val="left" w:pos="7740"/>
        </w:tabs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3pt;height:57.95pt;visibility:visible;mso-wrap-style:square">
            <v:imagedata r:id="rId7" o:title="" croptop="18843f" cropbottom="-1220f" cropleft="-2047f" cropright="-6024f"/>
          </v:shape>
        </w:pict>
      </w:r>
    </w:p>
    <w:p w:rsidR="00C45E86" w:rsidRPr="00AB0174" w:rsidRDefault="00C45E86" w:rsidP="00C45E86">
      <w:pPr>
        <w:tabs>
          <w:tab w:val="left" w:pos="7740"/>
        </w:tabs>
        <w:jc w:val="center"/>
        <w:rPr>
          <w:b/>
        </w:rPr>
      </w:pPr>
      <w:r w:rsidRPr="00AB0174">
        <w:rPr>
          <w:b/>
        </w:rPr>
        <w:t>АДМИНИСТРАЦИЯ МУНИЦИПАЛЬНОГО ОБРАЗОВАНИЯ</w:t>
      </w:r>
    </w:p>
    <w:p w:rsidR="00C45E86" w:rsidRPr="00AB0174" w:rsidRDefault="00C45E86" w:rsidP="00C45E86">
      <w:pPr>
        <w:tabs>
          <w:tab w:val="left" w:pos="7740"/>
        </w:tabs>
        <w:jc w:val="center"/>
        <w:rPr>
          <w:b/>
        </w:rPr>
      </w:pPr>
      <w:r w:rsidRPr="00AB0174">
        <w:rPr>
          <w:b/>
        </w:rPr>
        <w:t>СЕЛЬСКОЕ ПОСЕЛЕНИЕ «ПОБЕДА»</w:t>
      </w:r>
    </w:p>
    <w:p w:rsidR="00C45E86" w:rsidRDefault="00C45E86" w:rsidP="00C45E86">
      <w:pPr>
        <w:tabs>
          <w:tab w:val="left" w:pos="7740"/>
        </w:tabs>
        <w:jc w:val="center"/>
        <w:rPr>
          <w:b/>
        </w:rPr>
      </w:pPr>
      <w:r w:rsidRPr="00AB0174">
        <w:rPr>
          <w:b/>
        </w:rPr>
        <w:t>РЖЕВСКОГО РАЙОНА ТВЕРСКОЙ ОБЛАСТИ</w:t>
      </w:r>
    </w:p>
    <w:p w:rsidR="00C45E86" w:rsidRDefault="00C45E86" w:rsidP="00C45E86">
      <w:pPr>
        <w:tabs>
          <w:tab w:val="left" w:pos="7740"/>
        </w:tabs>
        <w:jc w:val="center"/>
        <w:rPr>
          <w:b/>
        </w:rPr>
      </w:pPr>
    </w:p>
    <w:p w:rsidR="00836520" w:rsidRDefault="00C45E86" w:rsidP="006B3B8E">
      <w:pPr>
        <w:jc w:val="center"/>
        <w:outlineLvl w:val="0"/>
        <w:rPr>
          <w:b/>
          <w:sz w:val="32"/>
          <w:szCs w:val="32"/>
        </w:rPr>
      </w:pPr>
      <w:proofErr w:type="gramStart"/>
      <w:r w:rsidRPr="00CC2035">
        <w:rPr>
          <w:b/>
          <w:sz w:val="32"/>
          <w:szCs w:val="32"/>
        </w:rPr>
        <w:t>П</w:t>
      </w:r>
      <w:proofErr w:type="gramEnd"/>
      <w:r w:rsidRPr="00CC2035">
        <w:rPr>
          <w:b/>
          <w:sz w:val="32"/>
          <w:szCs w:val="32"/>
        </w:rPr>
        <w:t xml:space="preserve"> О С Т А Н О В Л Е Н И Е</w:t>
      </w:r>
      <w:r w:rsidRPr="00CC2035">
        <w:rPr>
          <w:b/>
          <w:sz w:val="32"/>
          <w:szCs w:val="32"/>
        </w:rPr>
        <w:tab/>
      </w:r>
    </w:p>
    <w:p w:rsidR="00A0055A" w:rsidRPr="00633AC4" w:rsidRDefault="00A0055A" w:rsidP="006B3B8E">
      <w:pPr>
        <w:jc w:val="center"/>
        <w:outlineLvl w:val="0"/>
      </w:pPr>
    </w:p>
    <w:p w:rsidR="00836520" w:rsidRDefault="00965B83" w:rsidP="00965B83">
      <w:pPr>
        <w:jc w:val="both"/>
      </w:pPr>
      <w:r>
        <w:t xml:space="preserve">   </w:t>
      </w:r>
      <w:r w:rsidR="008048C0">
        <w:t>31</w:t>
      </w:r>
      <w:r w:rsidR="00836520" w:rsidRPr="00633AC4">
        <w:t>.0</w:t>
      </w:r>
      <w:r w:rsidR="008048C0">
        <w:t>8 .2017</w:t>
      </w:r>
      <w:r w:rsidR="00836520" w:rsidRPr="00633AC4">
        <w:t xml:space="preserve">г.                                                </w:t>
      </w:r>
      <w:r w:rsidR="008048C0">
        <w:t xml:space="preserve">                       </w:t>
      </w:r>
      <w:r w:rsidR="00625C21">
        <w:t xml:space="preserve">                </w:t>
      </w:r>
      <w:r>
        <w:t xml:space="preserve">              </w:t>
      </w:r>
      <w:r w:rsidR="008048C0">
        <w:t xml:space="preserve">    № </w:t>
      </w:r>
      <w:r w:rsidR="001A7065">
        <w:t>69</w:t>
      </w:r>
    </w:p>
    <w:p w:rsidR="00C45E86" w:rsidRDefault="00C45E86" w:rsidP="00633AC4"/>
    <w:p w:rsidR="008048C0" w:rsidRPr="00633AC4" w:rsidRDefault="008048C0" w:rsidP="00633AC4"/>
    <w:p w:rsidR="008048C0" w:rsidRDefault="008048C0" w:rsidP="00633AC4">
      <w:pPr>
        <w:jc w:val="both"/>
        <w:rPr>
          <w:b/>
        </w:rPr>
      </w:pPr>
      <w:r>
        <w:rPr>
          <w:b/>
        </w:rPr>
        <w:t>О внесении изменений в муниципальную программу</w:t>
      </w:r>
    </w:p>
    <w:p w:rsidR="008048C0" w:rsidRDefault="00836520" w:rsidP="00633AC4">
      <w:pPr>
        <w:jc w:val="both"/>
        <w:rPr>
          <w:b/>
        </w:rPr>
      </w:pPr>
      <w:r w:rsidRPr="00DD5E22">
        <w:rPr>
          <w:b/>
        </w:rPr>
        <w:t>«Комплексное</w:t>
      </w:r>
      <w:r w:rsidR="008048C0">
        <w:rPr>
          <w:b/>
        </w:rPr>
        <w:t xml:space="preserve"> </w:t>
      </w:r>
      <w:r w:rsidRPr="00DD5E22">
        <w:rPr>
          <w:b/>
        </w:rPr>
        <w:t>развитие территории</w:t>
      </w:r>
      <w:r w:rsidR="008048C0">
        <w:rPr>
          <w:b/>
        </w:rPr>
        <w:t xml:space="preserve"> </w:t>
      </w:r>
      <w:proofErr w:type="gramStart"/>
      <w:r w:rsidRPr="00DD5E22">
        <w:rPr>
          <w:b/>
        </w:rPr>
        <w:t>муниципального</w:t>
      </w:r>
      <w:proofErr w:type="gramEnd"/>
      <w:r w:rsidRPr="00DD5E22">
        <w:rPr>
          <w:b/>
        </w:rPr>
        <w:t xml:space="preserve"> </w:t>
      </w:r>
    </w:p>
    <w:p w:rsidR="008048C0" w:rsidRDefault="00836520" w:rsidP="00633AC4">
      <w:pPr>
        <w:jc w:val="both"/>
        <w:rPr>
          <w:b/>
        </w:rPr>
      </w:pPr>
      <w:r w:rsidRPr="00DD5E22">
        <w:rPr>
          <w:b/>
        </w:rPr>
        <w:t>образования сельское поселение</w:t>
      </w:r>
      <w:r w:rsidR="008048C0">
        <w:rPr>
          <w:b/>
        </w:rPr>
        <w:t xml:space="preserve"> </w:t>
      </w:r>
      <w:r w:rsidRPr="00DD5E22">
        <w:rPr>
          <w:b/>
        </w:rPr>
        <w:t xml:space="preserve">«Победа» Ржевского </w:t>
      </w:r>
    </w:p>
    <w:p w:rsidR="00836520" w:rsidRDefault="00836520" w:rsidP="00633AC4">
      <w:pPr>
        <w:jc w:val="both"/>
        <w:rPr>
          <w:b/>
        </w:rPr>
      </w:pPr>
      <w:r w:rsidRPr="00DD5E22">
        <w:rPr>
          <w:b/>
        </w:rPr>
        <w:t>района Тверской</w:t>
      </w:r>
      <w:r w:rsidR="008048C0">
        <w:rPr>
          <w:b/>
        </w:rPr>
        <w:t xml:space="preserve"> </w:t>
      </w:r>
      <w:r w:rsidRPr="00DD5E22">
        <w:rPr>
          <w:b/>
        </w:rPr>
        <w:t xml:space="preserve"> области на 2016-2020 годы» </w:t>
      </w:r>
    </w:p>
    <w:p w:rsidR="008048C0" w:rsidRPr="00DD5E22" w:rsidRDefault="008048C0" w:rsidP="00633AC4">
      <w:pPr>
        <w:jc w:val="both"/>
        <w:rPr>
          <w:b/>
        </w:rPr>
      </w:pPr>
    </w:p>
    <w:p w:rsidR="008048C0" w:rsidRPr="00633AC4" w:rsidRDefault="008048C0" w:rsidP="00633AC4">
      <w:pPr>
        <w:jc w:val="right"/>
      </w:pPr>
    </w:p>
    <w:p w:rsidR="00836520" w:rsidRPr="00633AC4" w:rsidRDefault="008048C0" w:rsidP="00EC75E6">
      <w:pPr>
        <w:jc w:val="both"/>
      </w:pPr>
      <w:r>
        <w:t xml:space="preserve">                   </w:t>
      </w:r>
      <w:proofErr w:type="gramStart"/>
      <w:r w:rsidR="00836520" w:rsidRPr="00633AC4">
        <w:t>В целях исполнения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соответствии с постановлениями администрации сельского поселения «</w:t>
      </w:r>
      <w:r w:rsidR="00526A10">
        <w:t>Победа» от    14.08.2017 г.   № 64</w:t>
      </w:r>
      <w:r w:rsidR="00836520" w:rsidRPr="00633AC4">
        <w:t xml:space="preserve">  «О  Порядке  </w:t>
      </w:r>
      <w:r w:rsidR="00EC75E6">
        <w:t xml:space="preserve">принятия решений о разработке </w:t>
      </w:r>
      <w:r w:rsidR="00836520" w:rsidRPr="00633AC4">
        <w:t>муниципальных    программ</w:t>
      </w:r>
      <w:r w:rsidR="00EC75E6">
        <w:t>, формирования, реализации и проведения оценки эффективности  реализации муниципальных</w:t>
      </w:r>
      <w:proofErr w:type="gramEnd"/>
      <w:r w:rsidR="00EC75E6">
        <w:t xml:space="preserve"> программ муниципального образования</w:t>
      </w:r>
      <w:r w:rsidR="00836520" w:rsidRPr="00633AC4">
        <w:t xml:space="preserve">  сельское  поселение  «Победа»   Ржевского   района     Тверской области</w:t>
      </w:r>
      <w:r w:rsidR="00EC75E6">
        <w:t xml:space="preserve">», </w:t>
      </w:r>
      <w:proofErr w:type="gramStart"/>
      <w:r w:rsidR="00EC75E6">
        <w:t>руководствуясь Уставом сельского поселения Администрация сельского поселения</w:t>
      </w:r>
      <w:proofErr w:type="gramEnd"/>
      <w:r w:rsidR="00EC75E6">
        <w:t xml:space="preserve"> «Победа» Ржевского района Тверской области</w:t>
      </w:r>
    </w:p>
    <w:p w:rsidR="00C45E86" w:rsidRDefault="00C45E86" w:rsidP="00633AC4">
      <w:pPr>
        <w:pStyle w:val="a5"/>
        <w:spacing w:before="0" w:beforeAutospacing="0" w:after="0" w:afterAutospacing="0"/>
      </w:pPr>
    </w:p>
    <w:p w:rsidR="00836520" w:rsidRPr="00EC75E6" w:rsidRDefault="00836520" w:rsidP="00633AC4">
      <w:pPr>
        <w:pStyle w:val="a5"/>
        <w:spacing w:before="0" w:beforeAutospacing="0" w:after="0" w:afterAutospacing="0"/>
        <w:rPr>
          <w:b/>
        </w:rPr>
      </w:pPr>
      <w:r w:rsidRPr="00EC75E6">
        <w:rPr>
          <w:b/>
        </w:rPr>
        <w:t>ПОСТАНОВЛЯЕТ:</w:t>
      </w:r>
    </w:p>
    <w:p w:rsidR="008048C0" w:rsidRPr="00633AC4" w:rsidRDefault="008048C0" w:rsidP="00633AC4">
      <w:pPr>
        <w:pStyle w:val="a5"/>
        <w:spacing w:before="0" w:beforeAutospacing="0" w:after="0" w:afterAutospacing="0"/>
      </w:pPr>
    </w:p>
    <w:p w:rsidR="00526A10" w:rsidRDefault="008048C0" w:rsidP="00526A10">
      <w:pPr>
        <w:autoSpaceDE w:val="0"/>
        <w:autoSpaceDN w:val="0"/>
        <w:adjustRightInd w:val="0"/>
        <w:ind w:firstLine="851"/>
        <w:jc w:val="both"/>
        <w:outlineLvl w:val="0"/>
      </w:pPr>
      <w:r>
        <w:t>1.Внести изменения</w:t>
      </w:r>
      <w:r w:rsidR="001370B2">
        <w:t xml:space="preserve"> </w:t>
      </w:r>
      <w:r w:rsidR="00526A10">
        <w:t xml:space="preserve">в </w:t>
      </w:r>
      <w:r w:rsidR="001370B2">
        <w:t>муниципальную программу «Комплексное развитие территории муниципального образования сельское поселение «</w:t>
      </w:r>
      <w:r w:rsidR="006B3B8E">
        <w:t>Победа</w:t>
      </w:r>
      <w:r w:rsidR="001370B2">
        <w:t>» Ржевского района Тверской области</w:t>
      </w:r>
      <w:r w:rsidR="00526A10">
        <w:t xml:space="preserve"> </w:t>
      </w:r>
      <w:r w:rsidR="001370B2">
        <w:t>на 2016-2020 годы»</w:t>
      </w:r>
      <w:r w:rsidR="00526A10">
        <w:t xml:space="preserve"> изложив в новой редакции (программа прилагается).</w:t>
      </w:r>
    </w:p>
    <w:p w:rsidR="00836520" w:rsidRPr="00633AC4" w:rsidRDefault="00526A10" w:rsidP="00526A10">
      <w:pPr>
        <w:autoSpaceDE w:val="0"/>
        <w:autoSpaceDN w:val="0"/>
        <w:adjustRightInd w:val="0"/>
        <w:ind w:firstLine="851"/>
        <w:jc w:val="both"/>
        <w:outlineLvl w:val="0"/>
      </w:pPr>
      <w:r>
        <w:t xml:space="preserve"> </w:t>
      </w:r>
      <w:r w:rsidR="008048C0">
        <w:t>2</w:t>
      </w:r>
      <w:r w:rsidR="00836520" w:rsidRPr="00633AC4">
        <w:t xml:space="preserve">. </w:t>
      </w:r>
      <w:proofErr w:type="gramStart"/>
      <w:r w:rsidR="00836520" w:rsidRPr="00633AC4">
        <w:t>Контроль за</w:t>
      </w:r>
      <w:proofErr w:type="gramEnd"/>
      <w:r w:rsidR="00836520" w:rsidRPr="00633AC4">
        <w:t xml:space="preserve"> исполнением данного постановления оставляю за собой. </w:t>
      </w:r>
    </w:p>
    <w:p w:rsidR="008048C0" w:rsidRDefault="008048C0" w:rsidP="00633AC4">
      <w:pPr>
        <w:pStyle w:val="ConsPlusTitle"/>
        <w:widowControl/>
        <w:jc w:val="center"/>
        <w:outlineLvl w:val="0"/>
        <w:rPr>
          <w:b w:val="0"/>
        </w:rPr>
      </w:pPr>
    </w:p>
    <w:p w:rsidR="008048C0" w:rsidRDefault="008048C0" w:rsidP="00633AC4">
      <w:pPr>
        <w:pStyle w:val="ConsPlusTitle"/>
        <w:widowControl/>
        <w:jc w:val="center"/>
        <w:outlineLvl w:val="0"/>
        <w:rPr>
          <w:b w:val="0"/>
        </w:rPr>
      </w:pPr>
    </w:p>
    <w:p w:rsidR="00836520" w:rsidRPr="00633AC4" w:rsidRDefault="00836520" w:rsidP="00633AC4">
      <w:pPr>
        <w:pStyle w:val="ConsPlusTitle"/>
        <w:widowControl/>
        <w:jc w:val="center"/>
        <w:outlineLvl w:val="0"/>
        <w:rPr>
          <w:b w:val="0"/>
        </w:rPr>
      </w:pPr>
      <w:r w:rsidRPr="00633AC4">
        <w:rPr>
          <w:b w:val="0"/>
        </w:rPr>
        <w:t> </w:t>
      </w:r>
    </w:p>
    <w:p w:rsidR="00836520" w:rsidRPr="00633AC4" w:rsidRDefault="00836520" w:rsidP="00633AC4">
      <w:r w:rsidRPr="00633AC4">
        <w:t xml:space="preserve">Глава администрации СП «Победа»                 </w:t>
      </w:r>
      <w:r w:rsidR="008048C0">
        <w:t xml:space="preserve">  </w:t>
      </w:r>
      <w:r w:rsidRPr="00633AC4">
        <w:t xml:space="preserve">              </w:t>
      </w:r>
      <w:r w:rsidR="008048C0">
        <w:t xml:space="preserve">                                 </w:t>
      </w:r>
      <w:r w:rsidRPr="00633AC4">
        <w:t xml:space="preserve">     Е.Л.</w:t>
      </w:r>
      <w:r w:rsidR="008048C0">
        <w:t xml:space="preserve"> </w:t>
      </w:r>
      <w:r w:rsidRPr="00633AC4">
        <w:t>Тарасевич</w:t>
      </w:r>
      <w:r w:rsidRPr="00633AC4">
        <w:br w:type="page"/>
      </w:r>
    </w:p>
    <w:p w:rsidR="00836520" w:rsidRPr="00633AC4" w:rsidRDefault="007E37D1" w:rsidP="00633AC4">
      <w:pPr>
        <w:jc w:val="right"/>
      </w:pPr>
      <w:r>
        <w:t>Приложение</w:t>
      </w:r>
    </w:p>
    <w:p w:rsidR="00836520" w:rsidRPr="00633AC4" w:rsidRDefault="00836520" w:rsidP="00633AC4">
      <w:pPr>
        <w:jc w:val="right"/>
      </w:pPr>
    </w:p>
    <w:p w:rsidR="00836520" w:rsidRPr="00633AC4" w:rsidRDefault="00836520" w:rsidP="00A063BD">
      <w:pPr>
        <w:ind w:right="140"/>
        <w:jc w:val="right"/>
      </w:pPr>
    </w:p>
    <w:p w:rsidR="007E37D1" w:rsidRDefault="007E37D1" w:rsidP="00633AC4">
      <w:pPr>
        <w:jc w:val="center"/>
        <w:rPr>
          <w:rFonts w:ascii="Arial" w:hAnsi="Arial" w:cs="Arial"/>
          <w:b/>
          <w:sz w:val="28"/>
          <w:szCs w:val="28"/>
        </w:rPr>
      </w:pPr>
    </w:p>
    <w:p w:rsidR="007E37D1" w:rsidRDefault="007E37D1" w:rsidP="00633AC4">
      <w:pPr>
        <w:jc w:val="center"/>
        <w:rPr>
          <w:rFonts w:ascii="Arial" w:hAnsi="Arial" w:cs="Arial"/>
          <w:b/>
          <w:sz w:val="28"/>
          <w:szCs w:val="28"/>
        </w:rPr>
      </w:pPr>
    </w:p>
    <w:p w:rsidR="007E37D1" w:rsidRDefault="007E37D1" w:rsidP="00633AC4">
      <w:pPr>
        <w:jc w:val="center"/>
        <w:rPr>
          <w:rFonts w:ascii="Arial" w:hAnsi="Arial" w:cs="Arial"/>
          <w:b/>
          <w:sz w:val="28"/>
          <w:szCs w:val="28"/>
        </w:rPr>
      </w:pPr>
    </w:p>
    <w:p w:rsidR="007E37D1" w:rsidRDefault="007E37D1" w:rsidP="00633AC4">
      <w:pPr>
        <w:jc w:val="center"/>
        <w:rPr>
          <w:rFonts w:ascii="Arial" w:hAnsi="Arial" w:cs="Arial"/>
          <w:b/>
          <w:sz w:val="28"/>
          <w:szCs w:val="28"/>
        </w:rPr>
      </w:pPr>
    </w:p>
    <w:p w:rsidR="007E37D1" w:rsidRDefault="007E37D1" w:rsidP="00633AC4">
      <w:pPr>
        <w:jc w:val="center"/>
        <w:rPr>
          <w:rFonts w:ascii="Arial" w:hAnsi="Arial" w:cs="Arial"/>
          <w:b/>
          <w:sz w:val="28"/>
          <w:szCs w:val="28"/>
        </w:rPr>
      </w:pPr>
    </w:p>
    <w:p w:rsidR="007E37D1" w:rsidRDefault="007E37D1" w:rsidP="00633AC4">
      <w:pPr>
        <w:jc w:val="center"/>
        <w:rPr>
          <w:rFonts w:ascii="Arial" w:hAnsi="Arial" w:cs="Arial"/>
          <w:b/>
          <w:sz w:val="28"/>
          <w:szCs w:val="28"/>
        </w:rPr>
      </w:pPr>
    </w:p>
    <w:p w:rsidR="007E37D1" w:rsidRDefault="007E37D1" w:rsidP="00633AC4">
      <w:pPr>
        <w:jc w:val="center"/>
        <w:rPr>
          <w:rFonts w:ascii="Arial" w:hAnsi="Arial" w:cs="Arial"/>
          <w:b/>
          <w:sz w:val="28"/>
          <w:szCs w:val="28"/>
        </w:rPr>
      </w:pPr>
    </w:p>
    <w:p w:rsidR="007E37D1" w:rsidRDefault="007E37D1" w:rsidP="00633AC4">
      <w:pPr>
        <w:jc w:val="center"/>
        <w:rPr>
          <w:rFonts w:ascii="Arial" w:hAnsi="Arial" w:cs="Arial"/>
          <w:b/>
          <w:sz w:val="28"/>
          <w:szCs w:val="28"/>
        </w:rPr>
      </w:pPr>
    </w:p>
    <w:p w:rsidR="007E37D1" w:rsidRDefault="007E37D1" w:rsidP="00633AC4">
      <w:pPr>
        <w:jc w:val="center"/>
        <w:rPr>
          <w:rFonts w:ascii="Arial" w:hAnsi="Arial" w:cs="Arial"/>
          <w:b/>
          <w:sz w:val="28"/>
          <w:szCs w:val="28"/>
        </w:rPr>
      </w:pPr>
    </w:p>
    <w:p w:rsidR="007E37D1" w:rsidRDefault="007E37D1" w:rsidP="00633AC4">
      <w:pPr>
        <w:jc w:val="center"/>
        <w:rPr>
          <w:rFonts w:ascii="Arial" w:hAnsi="Arial" w:cs="Arial"/>
          <w:b/>
          <w:sz w:val="28"/>
          <w:szCs w:val="28"/>
        </w:rPr>
      </w:pPr>
    </w:p>
    <w:p w:rsidR="007E37D1" w:rsidRDefault="007E37D1" w:rsidP="00633AC4">
      <w:pPr>
        <w:jc w:val="center"/>
        <w:rPr>
          <w:rFonts w:ascii="Arial" w:hAnsi="Arial" w:cs="Arial"/>
          <w:b/>
          <w:sz w:val="28"/>
          <w:szCs w:val="28"/>
        </w:rPr>
      </w:pPr>
    </w:p>
    <w:p w:rsidR="00836520" w:rsidRPr="00EC75E6" w:rsidRDefault="00836520" w:rsidP="00633AC4">
      <w:pPr>
        <w:jc w:val="center"/>
        <w:rPr>
          <w:rFonts w:ascii="Arial" w:hAnsi="Arial" w:cs="Arial"/>
          <w:b/>
          <w:sz w:val="28"/>
          <w:szCs w:val="28"/>
        </w:rPr>
      </w:pPr>
      <w:r w:rsidRPr="00EC75E6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:rsidR="00836520" w:rsidRPr="00EC75E6" w:rsidRDefault="00836520" w:rsidP="00633AC4">
      <w:pPr>
        <w:jc w:val="center"/>
        <w:rPr>
          <w:rFonts w:ascii="Arial" w:hAnsi="Arial" w:cs="Arial"/>
          <w:b/>
          <w:sz w:val="28"/>
          <w:szCs w:val="28"/>
        </w:rPr>
      </w:pPr>
    </w:p>
    <w:p w:rsidR="00EC75E6" w:rsidRDefault="00836520" w:rsidP="00633AC4">
      <w:pPr>
        <w:jc w:val="center"/>
        <w:rPr>
          <w:rFonts w:ascii="Arial" w:hAnsi="Arial" w:cs="Arial"/>
          <w:b/>
          <w:sz w:val="28"/>
          <w:szCs w:val="28"/>
        </w:rPr>
      </w:pPr>
      <w:r w:rsidRPr="00EC75E6">
        <w:rPr>
          <w:rFonts w:ascii="Arial" w:hAnsi="Arial" w:cs="Arial"/>
          <w:b/>
          <w:sz w:val="28"/>
          <w:szCs w:val="28"/>
        </w:rPr>
        <w:t xml:space="preserve">«Комплексное развитие территории </w:t>
      </w:r>
      <w:proofErr w:type="gramStart"/>
      <w:r w:rsidRPr="00EC75E6">
        <w:rPr>
          <w:rFonts w:ascii="Arial" w:hAnsi="Arial" w:cs="Arial"/>
          <w:b/>
          <w:sz w:val="28"/>
          <w:szCs w:val="28"/>
        </w:rPr>
        <w:t>муниципального</w:t>
      </w:r>
      <w:proofErr w:type="gramEnd"/>
    </w:p>
    <w:p w:rsidR="00836520" w:rsidRPr="00EC75E6" w:rsidRDefault="00836520" w:rsidP="00633AC4">
      <w:pPr>
        <w:jc w:val="center"/>
        <w:rPr>
          <w:rFonts w:ascii="Arial" w:hAnsi="Arial" w:cs="Arial"/>
          <w:b/>
          <w:sz w:val="28"/>
          <w:szCs w:val="28"/>
        </w:rPr>
      </w:pPr>
      <w:r w:rsidRPr="00EC75E6">
        <w:rPr>
          <w:rFonts w:ascii="Arial" w:hAnsi="Arial" w:cs="Arial"/>
          <w:b/>
          <w:sz w:val="28"/>
          <w:szCs w:val="28"/>
        </w:rPr>
        <w:t xml:space="preserve"> образования сельское поселение «Победа» Ржевского района Тверской области на 2016-2020 годы»</w:t>
      </w:r>
    </w:p>
    <w:p w:rsidR="00836520" w:rsidRPr="00EC75E6" w:rsidRDefault="00836520" w:rsidP="00633AC4">
      <w:pPr>
        <w:jc w:val="center"/>
        <w:rPr>
          <w:sz w:val="28"/>
          <w:szCs w:val="28"/>
        </w:rPr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Default="00836520" w:rsidP="00633AC4">
      <w:pPr>
        <w:jc w:val="center"/>
      </w:pPr>
    </w:p>
    <w:p w:rsidR="00836520" w:rsidRDefault="00836520" w:rsidP="00633AC4">
      <w:pPr>
        <w:jc w:val="center"/>
      </w:pPr>
    </w:p>
    <w:p w:rsidR="00836520" w:rsidRDefault="00836520" w:rsidP="00633AC4">
      <w:pPr>
        <w:jc w:val="center"/>
      </w:pPr>
    </w:p>
    <w:p w:rsidR="00836520" w:rsidRDefault="00836520" w:rsidP="00633AC4">
      <w:pPr>
        <w:jc w:val="center"/>
      </w:pPr>
    </w:p>
    <w:p w:rsidR="00836520" w:rsidRDefault="00836520" w:rsidP="00633AC4">
      <w:pPr>
        <w:jc w:val="center"/>
      </w:pPr>
    </w:p>
    <w:p w:rsidR="00836520" w:rsidRDefault="00836520" w:rsidP="00633AC4">
      <w:pPr>
        <w:jc w:val="center"/>
      </w:pPr>
    </w:p>
    <w:p w:rsidR="00836520" w:rsidRDefault="00836520" w:rsidP="00633AC4">
      <w:pPr>
        <w:jc w:val="center"/>
      </w:pPr>
    </w:p>
    <w:p w:rsidR="00836520" w:rsidRDefault="00836520" w:rsidP="00633AC4">
      <w:pPr>
        <w:jc w:val="center"/>
      </w:pPr>
    </w:p>
    <w:p w:rsidR="00836520" w:rsidRDefault="00836520" w:rsidP="00633AC4">
      <w:pPr>
        <w:jc w:val="center"/>
      </w:pPr>
    </w:p>
    <w:p w:rsidR="00836520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</w:p>
    <w:p w:rsidR="00836520" w:rsidRDefault="00836520" w:rsidP="00633AC4">
      <w:pPr>
        <w:jc w:val="center"/>
      </w:pPr>
    </w:p>
    <w:p w:rsidR="00C45E86" w:rsidRDefault="00C45E86" w:rsidP="00633AC4">
      <w:pPr>
        <w:jc w:val="center"/>
      </w:pPr>
    </w:p>
    <w:p w:rsidR="00C45E86" w:rsidRDefault="00C45E86" w:rsidP="00633AC4">
      <w:pPr>
        <w:jc w:val="center"/>
      </w:pPr>
    </w:p>
    <w:p w:rsidR="00836520" w:rsidRDefault="00836520" w:rsidP="00633AC4">
      <w:pPr>
        <w:jc w:val="center"/>
      </w:pPr>
      <w:smartTag w:uri="urn:schemas-microsoft-com:office:smarttags" w:element="metricconverter">
        <w:smartTagPr>
          <w:attr w:name="ProductID" w:val="2020 г"/>
        </w:smartTagPr>
        <w:r w:rsidRPr="00633AC4">
          <w:t>2015 г</w:t>
        </w:r>
      </w:smartTag>
      <w:r w:rsidRPr="00633AC4">
        <w:t>.</w:t>
      </w:r>
    </w:p>
    <w:p w:rsidR="00836520" w:rsidRDefault="00836520" w:rsidP="00633AC4">
      <w:pPr>
        <w:jc w:val="center"/>
      </w:pPr>
    </w:p>
    <w:p w:rsidR="00836520" w:rsidRPr="00633AC4" w:rsidRDefault="00836520" w:rsidP="00633AC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633AC4">
        <w:rPr>
          <w:b/>
        </w:rPr>
        <w:lastRenderedPageBreak/>
        <w:t xml:space="preserve">Паспорт </w:t>
      </w:r>
    </w:p>
    <w:p w:rsidR="00836520" w:rsidRPr="00633AC4" w:rsidRDefault="00836520" w:rsidP="00633AC4">
      <w:pPr>
        <w:autoSpaceDE w:val="0"/>
        <w:autoSpaceDN w:val="0"/>
        <w:adjustRightInd w:val="0"/>
        <w:jc w:val="center"/>
        <w:rPr>
          <w:b/>
        </w:rPr>
      </w:pPr>
      <w:r w:rsidRPr="00633AC4">
        <w:rPr>
          <w:b/>
        </w:rPr>
        <w:t>муниципальной программы «Комплексное развитие территории муниципального образования сельское поселение «Победа» Ржевского района Тверской области на 2016-2020 годы»</w:t>
      </w:r>
    </w:p>
    <w:p w:rsidR="00836520" w:rsidRPr="00633AC4" w:rsidRDefault="00836520" w:rsidP="00633AC4">
      <w:pPr>
        <w:autoSpaceDE w:val="0"/>
        <w:autoSpaceDN w:val="0"/>
        <w:adjustRightInd w:val="0"/>
        <w:jc w:val="center"/>
      </w:pPr>
    </w:p>
    <w:tbl>
      <w:tblPr>
        <w:tblW w:w="5141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8419"/>
      </w:tblGrid>
      <w:tr w:rsidR="00836520" w:rsidRPr="00633AC4" w:rsidTr="00350049">
        <w:trPr>
          <w:cantSplit/>
          <w:trHeight w:val="250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both"/>
            </w:pPr>
            <w:r w:rsidRPr="00633AC4">
              <w:t>Муниципальная программа  «Комплексное развитие территории муниципального образования сельское поселение «Победа» Ржевского района Тверской области на 2016-2020 годы»</w:t>
            </w:r>
          </w:p>
        </w:tc>
      </w:tr>
      <w:tr w:rsidR="00836520" w:rsidRPr="00633AC4" w:rsidTr="00350049">
        <w:trPr>
          <w:cantSplit/>
          <w:trHeight w:val="374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«Победа»</w:t>
            </w:r>
          </w:p>
        </w:tc>
      </w:tr>
      <w:tr w:rsidR="00836520" w:rsidRPr="00633AC4" w:rsidTr="00350049">
        <w:trPr>
          <w:cantSplit/>
          <w:trHeight w:val="501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</w:tr>
      <w:tr w:rsidR="00836520" w:rsidRPr="00633AC4" w:rsidTr="00350049">
        <w:trPr>
          <w:cantSplit/>
          <w:trHeight w:val="250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Создание комплексных благоприятных социально-бытовых условий для проживания на территории муниципального образования сельское поселение «Победа» Ржевского района Тверской области, повышение качества жизни населения</w:t>
            </w:r>
          </w:p>
        </w:tc>
      </w:tr>
      <w:tr w:rsidR="00836520" w:rsidRPr="00633AC4" w:rsidTr="00350049">
        <w:trPr>
          <w:cantSplit/>
          <w:trHeight w:val="2163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пожарной безопасности в сельском поселении «Победа»(далее – подпрограмма 1).</w:t>
            </w:r>
          </w:p>
          <w:p w:rsidR="00836520" w:rsidRPr="00633AC4" w:rsidRDefault="00836520" w:rsidP="00633A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дорожной деятельности в границах сельского поселения «Победа»(далее - подпрограмма 2).</w:t>
            </w:r>
          </w:p>
          <w:p w:rsidR="00836520" w:rsidRPr="00633AC4" w:rsidRDefault="00836520" w:rsidP="00633A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жилищно-коммунального хозяйства и благоустройства территории сельского поселения « » (далее - подпрограмма 3).</w:t>
            </w:r>
          </w:p>
          <w:p w:rsidR="00836520" w:rsidRPr="00633AC4" w:rsidRDefault="00836520" w:rsidP="00633A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молодежной политики и развитие физической культуры и спорта в сельском поселении «Победа»(далее - подпрограмма 4).</w:t>
            </w:r>
          </w:p>
          <w:p w:rsidR="00836520" w:rsidRPr="00633AC4" w:rsidRDefault="00836520" w:rsidP="00633A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населения в сельском поселении «Победа»(далее - подпрограмма 5).</w:t>
            </w:r>
          </w:p>
          <w:p w:rsidR="00836520" w:rsidRPr="00633AC4" w:rsidRDefault="00836520" w:rsidP="00633A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местных инициатив муниципального образования сельское поселение «Победа_»(далее - подпрограмма 6).</w:t>
            </w:r>
          </w:p>
          <w:p w:rsidR="00836520" w:rsidRDefault="00836520" w:rsidP="00633A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укрепление культурно-досуговой деятельности на территории сельского поселения «Победа»(далее - подпрограмма 7).</w:t>
            </w:r>
          </w:p>
          <w:p w:rsidR="00BB0B59" w:rsidRDefault="00BB0B59" w:rsidP="00633A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</w:t>
            </w:r>
            <w:r w:rsidRPr="00BB0B59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правопорядка и безопасности граждан»</w:t>
            </w:r>
            <w:r w:rsidR="00C10271" w:rsidRPr="00633AC4">
              <w:rPr>
                <w:rFonts w:ascii="Times New Roman" w:hAnsi="Times New Roman" w:cs="Times New Roman"/>
                <w:sz w:val="24"/>
                <w:szCs w:val="24"/>
              </w:rPr>
              <w:t xml:space="preserve">(далее - подпрограмма </w:t>
            </w:r>
            <w:r w:rsidR="00C10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0271" w:rsidRPr="00633A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0055A" w:rsidRPr="00633AC4" w:rsidRDefault="00A0055A" w:rsidP="00633A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20" w:rsidRPr="00633AC4" w:rsidTr="00350049">
        <w:trPr>
          <w:cantSplit/>
          <w:trHeight w:val="4610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реализациипрограммы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повышения защищенности личности и имущества в целом от</w:t>
            </w:r>
            <w:r w:rsidR="005658DE">
              <w:rPr>
                <w:rFonts w:ascii="Times New Roman" w:hAnsi="Times New Roman" w:cs="Times New Roman"/>
                <w:sz w:val="24"/>
                <w:szCs w:val="24"/>
              </w:rPr>
              <w:t xml:space="preserve"> пожаров</w:t>
            </w: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совершенствования системы оповещения населения на территории сельского поселения;</w:t>
            </w:r>
          </w:p>
          <w:p w:rsidR="00836520" w:rsidRPr="00633AC4" w:rsidRDefault="00836520" w:rsidP="00633AC4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- развитие транспортной инфраструктуры на территории сельского поселения и обеспечение безопасности дорожного движения;</w:t>
            </w:r>
          </w:p>
          <w:p w:rsidR="00836520" w:rsidRPr="00633AC4" w:rsidRDefault="00836520" w:rsidP="00633AC4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-повышение экономической и энергетической эффективности, а также экологической чистоты работы коммунальных систем;</w:t>
            </w:r>
          </w:p>
          <w:p w:rsidR="00836520" w:rsidRPr="00633AC4" w:rsidRDefault="00836520" w:rsidP="00633AC4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- снижение роста износа объектов коммунальной инфраструктуры;</w:t>
            </w:r>
          </w:p>
          <w:p w:rsidR="00836520" w:rsidRPr="00633AC4" w:rsidRDefault="00836520" w:rsidP="00633AC4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коммунальных услуг;</w:t>
            </w:r>
          </w:p>
          <w:p w:rsidR="00836520" w:rsidRPr="00633AC4" w:rsidRDefault="00836520" w:rsidP="00633AC4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:rsidR="00836520" w:rsidRPr="00633AC4" w:rsidRDefault="00836520" w:rsidP="00633AC4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- оздоровление, организация досуга населения сельского поселения и развитие социальной инфраструктуры среди молодежи;</w:t>
            </w:r>
          </w:p>
          <w:p w:rsidR="00836520" w:rsidRPr="00633AC4" w:rsidRDefault="00836520" w:rsidP="00633AC4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- рост общественно-политической и деловой активности населения;</w:t>
            </w:r>
          </w:p>
          <w:p w:rsidR="00836520" w:rsidRPr="00633AC4" w:rsidRDefault="00836520" w:rsidP="00633AC4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качества жизни населения и оказание необходимых видов помощи жителям сельского поселения</w:t>
            </w:r>
          </w:p>
        </w:tc>
      </w:tr>
      <w:tr w:rsidR="00836520" w:rsidRPr="00633AC4" w:rsidTr="00350049">
        <w:trPr>
          <w:cantSplit/>
          <w:trHeight w:val="9918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520" w:rsidRPr="00633AC4" w:rsidRDefault="00836520" w:rsidP="00633AC4">
            <w:pPr>
              <w:jc w:val="both"/>
              <w:rPr>
                <w:bCs/>
              </w:rPr>
            </w:pPr>
            <w:r w:rsidRPr="00633AC4">
              <w:rPr>
                <w:bCs/>
              </w:rPr>
              <w:t>Общий объем финансирования муниципальной программы на</w:t>
            </w:r>
            <w:r w:rsidRPr="00633AC4">
              <w:rPr>
                <w:bCs/>
              </w:rPr>
              <w:br/>
              <w:t xml:space="preserve"> 2016-2020 годы –</w:t>
            </w:r>
            <w:r w:rsidR="006C09E0">
              <w:rPr>
                <w:bCs/>
              </w:rPr>
              <w:t xml:space="preserve"> 64482,79227</w:t>
            </w:r>
            <w:r w:rsidRPr="00633AC4">
              <w:rPr>
                <w:bCs/>
              </w:rPr>
              <w:t xml:space="preserve">тыс. руб., </w:t>
            </w:r>
          </w:p>
          <w:p w:rsidR="00836520" w:rsidRPr="00633AC4" w:rsidRDefault="00836520" w:rsidP="00633AC4">
            <w:pPr>
              <w:jc w:val="both"/>
              <w:rPr>
                <w:bCs/>
              </w:rPr>
            </w:pPr>
            <w:r w:rsidRPr="00633AC4">
              <w:rPr>
                <w:bCs/>
              </w:rPr>
              <w:t>из них:</w:t>
            </w:r>
          </w:p>
          <w:p w:rsidR="00836520" w:rsidRPr="00633AC4" w:rsidRDefault="00836520" w:rsidP="00633AC4">
            <w:pPr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D2852">
                <w:rPr>
                  <w:b/>
                  <w:bCs/>
                </w:rPr>
                <w:t>2016 г</w:t>
              </w:r>
            </w:smartTag>
            <w:r w:rsidRPr="00FD2852">
              <w:rPr>
                <w:b/>
                <w:bCs/>
              </w:rPr>
              <w:t>.</w:t>
            </w:r>
            <w:r w:rsidRPr="00633AC4">
              <w:rPr>
                <w:bCs/>
              </w:rPr>
              <w:t xml:space="preserve"> –</w:t>
            </w:r>
            <w:r w:rsidR="00A063BD">
              <w:rPr>
                <w:bCs/>
              </w:rPr>
              <w:t xml:space="preserve"> 17156,40914</w:t>
            </w:r>
            <w:r w:rsidR="005658DE">
              <w:rPr>
                <w:bCs/>
              </w:rPr>
              <w:t xml:space="preserve"> </w:t>
            </w:r>
            <w:r w:rsidRPr="00633AC4">
              <w:rPr>
                <w:bCs/>
              </w:rPr>
              <w:t>тыс. руб., в том числе:</w:t>
            </w:r>
          </w:p>
          <w:p w:rsidR="00836520" w:rsidRPr="00633AC4" w:rsidRDefault="00836520" w:rsidP="00633AC4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1 –  </w:t>
            </w:r>
            <w:r w:rsidR="00A063BD">
              <w:rPr>
                <w:bCs/>
              </w:rPr>
              <w:t>330,5</w:t>
            </w:r>
            <w:r w:rsidR="00913524">
              <w:rPr>
                <w:bCs/>
              </w:rPr>
              <w:t xml:space="preserve"> </w:t>
            </w:r>
            <w:r w:rsidRPr="00633AC4">
              <w:rPr>
                <w:bCs/>
              </w:rPr>
              <w:t>тыс. руб.</w:t>
            </w:r>
          </w:p>
          <w:p w:rsidR="00836520" w:rsidRPr="00633AC4" w:rsidRDefault="00836520" w:rsidP="00633AC4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2 -  </w:t>
            </w:r>
            <w:r w:rsidR="00A063BD">
              <w:rPr>
                <w:bCs/>
              </w:rPr>
              <w:t>1331,16</w:t>
            </w:r>
            <w:r w:rsidR="00913524">
              <w:rPr>
                <w:bCs/>
              </w:rPr>
              <w:t xml:space="preserve"> </w:t>
            </w:r>
            <w:r w:rsidRPr="00633AC4">
              <w:rPr>
                <w:bCs/>
              </w:rPr>
              <w:t>тыс. руб.</w:t>
            </w:r>
          </w:p>
          <w:p w:rsidR="00836520" w:rsidRPr="00633AC4" w:rsidRDefault="00913524" w:rsidP="00633AC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3 -  </w:t>
            </w:r>
            <w:r w:rsidR="00A063BD">
              <w:rPr>
                <w:bCs/>
              </w:rPr>
              <w:t>6743,72545</w:t>
            </w:r>
            <w:r w:rsidR="006C20C0">
              <w:rPr>
                <w:bCs/>
              </w:rPr>
              <w:t xml:space="preserve"> </w:t>
            </w:r>
            <w:r w:rsidR="00836520" w:rsidRPr="00633AC4">
              <w:rPr>
                <w:bCs/>
              </w:rPr>
              <w:t xml:space="preserve"> тыс. руб.</w:t>
            </w:r>
          </w:p>
          <w:p w:rsidR="00836520" w:rsidRPr="00633AC4" w:rsidRDefault="00913524" w:rsidP="00633AC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 w:rsidR="00A063BD">
              <w:rPr>
                <w:bCs/>
              </w:rPr>
              <w:t>4 -  723,81552</w:t>
            </w:r>
            <w:r w:rsidR="00836520" w:rsidRPr="00633AC4">
              <w:rPr>
                <w:bCs/>
              </w:rPr>
              <w:t xml:space="preserve"> тыс. руб.</w:t>
            </w:r>
          </w:p>
          <w:p w:rsidR="00836520" w:rsidRPr="00633AC4" w:rsidRDefault="00836520" w:rsidP="00633AC4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5 -  </w:t>
            </w:r>
            <w:r w:rsidR="00913524">
              <w:rPr>
                <w:bCs/>
              </w:rPr>
              <w:t>77,2</w:t>
            </w:r>
            <w:r w:rsidR="00A063BD">
              <w:rPr>
                <w:bCs/>
              </w:rPr>
              <w:t>24</w:t>
            </w:r>
            <w:r w:rsidRPr="00633AC4">
              <w:rPr>
                <w:bCs/>
              </w:rPr>
              <w:t xml:space="preserve"> тыс. руб.</w:t>
            </w:r>
          </w:p>
          <w:p w:rsidR="00836520" w:rsidRPr="00633AC4" w:rsidRDefault="00913524" w:rsidP="00633AC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6 -   </w:t>
            </w:r>
            <w:r w:rsidR="00A063BD">
              <w:rPr>
                <w:bCs/>
              </w:rPr>
              <w:t>3014,26117</w:t>
            </w:r>
            <w:r w:rsidR="00836520" w:rsidRPr="00633AC4">
              <w:rPr>
                <w:bCs/>
              </w:rPr>
              <w:t>тыс. руб.</w:t>
            </w:r>
          </w:p>
          <w:p w:rsidR="00836520" w:rsidRDefault="00836520" w:rsidP="00633AC4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7 -  </w:t>
            </w:r>
            <w:r w:rsidR="00A063BD">
              <w:rPr>
                <w:bCs/>
              </w:rPr>
              <w:t>2241,38</w:t>
            </w:r>
            <w:r w:rsidRPr="00633AC4">
              <w:rPr>
                <w:bCs/>
              </w:rPr>
              <w:t xml:space="preserve">  тыс. руб.</w:t>
            </w:r>
          </w:p>
          <w:p w:rsidR="00BB0B59" w:rsidRPr="00633AC4" w:rsidRDefault="00BB0B59" w:rsidP="00633AC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 w:rsidR="005658DE">
              <w:rPr>
                <w:bCs/>
              </w:rPr>
              <w:t>8</w:t>
            </w:r>
            <w:r>
              <w:rPr>
                <w:bCs/>
              </w:rPr>
              <w:t xml:space="preserve"> – 169,9</w:t>
            </w:r>
            <w:r w:rsidR="004B4F7C">
              <w:rPr>
                <w:bCs/>
              </w:rPr>
              <w:t>5</w:t>
            </w:r>
            <w:r>
              <w:rPr>
                <w:bCs/>
              </w:rPr>
              <w:t xml:space="preserve"> тыс.руб.</w:t>
            </w:r>
          </w:p>
          <w:p w:rsidR="00836520" w:rsidRPr="00633AC4" w:rsidRDefault="00836520" w:rsidP="00633AC4">
            <w:pPr>
              <w:jc w:val="both"/>
              <w:rPr>
                <w:bCs/>
              </w:rPr>
            </w:pPr>
            <w:r w:rsidRPr="00633AC4">
              <w:rPr>
                <w:bCs/>
              </w:rPr>
              <w:t>обеспечивающая подпрограмма –</w:t>
            </w:r>
            <w:r w:rsidR="00A063BD">
              <w:rPr>
                <w:bCs/>
              </w:rPr>
              <w:t>2524,393</w:t>
            </w:r>
            <w:r w:rsidRPr="00633AC4">
              <w:rPr>
                <w:bCs/>
              </w:rPr>
              <w:t>тыс. руб.</w:t>
            </w:r>
          </w:p>
          <w:p w:rsidR="00FD2852" w:rsidRPr="00633AC4" w:rsidRDefault="00836520" w:rsidP="00FD2852">
            <w:pPr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D2852">
                <w:rPr>
                  <w:b/>
                  <w:bCs/>
                </w:rPr>
                <w:t>2017 г</w:t>
              </w:r>
            </w:smartTag>
            <w:r w:rsidRPr="00FD2852">
              <w:rPr>
                <w:b/>
                <w:bCs/>
              </w:rPr>
              <w:t>.</w:t>
            </w:r>
            <w:r w:rsidRPr="00633AC4">
              <w:rPr>
                <w:bCs/>
              </w:rPr>
              <w:t xml:space="preserve"> –</w:t>
            </w:r>
            <w:r w:rsidR="00A063BD">
              <w:rPr>
                <w:bCs/>
              </w:rPr>
              <w:t>26059,24213</w:t>
            </w:r>
            <w:r w:rsidR="00FD2852">
              <w:rPr>
                <w:bCs/>
              </w:rPr>
              <w:t xml:space="preserve"> </w:t>
            </w:r>
            <w:r w:rsidR="00FD2852" w:rsidRPr="00633AC4">
              <w:rPr>
                <w:bCs/>
              </w:rPr>
              <w:t>тыс. руб., в том числе: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1 –  </w:t>
            </w:r>
            <w:r>
              <w:rPr>
                <w:bCs/>
              </w:rPr>
              <w:t>3</w:t>
            </w:r>
            <w:r w:rsidR="00A063BD">
              <w:rPr>
                <w:bCs/>
              </w:rPr>
              <w:t>1</w:t>
            </w:r>
            <w:r>
              <w:rPr>
                <w:bCs/>
              </w:rPr>
              <w:t xml:space="preserve">0 </w:t>
            </w:r>
            <w:r w:rsidRPr="00633AC4">
              <w:rPr>
                <w:bCs/>
              </w:rPr>
              <w:t>тыс. руб.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2 -  </w:t>
            </w:r>
            <w:r w:rsidR="00A063BD">
              <w:rPr>
                <w:bCs/>
              </w:rPr>
              <w:t>16320,89589</w:t>
            </w:r>
            <w:r>
              <w:rPr>
                <w:bCs/>
              </w:rPr>
              <w:t xml:space="preserve"> </w:t>
            </w:r>
            <w:r w:rsidRPr="00633AC4">
              <w:rPr>
                <w:bCs/>
              </w:rPr>
              <w:t>тыс. руб.</w:t>
            </w:r>
          </w:p>
          <w:p w:rsidR="00FD2852" w:rsidRPr="00633AC4" w:rsidRDefault="00A063BD" w:rsidP="00FD2852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3 -  4302,72038</w:t>
            </w:r>
            <w:r w:rsidR="00FD2852">
              <w:rPr>
                <w:bCs/>
              </w:rPr>
              <w:t xml:space="preserve"> </w:t>
            </w:r>
            <w:r w:rsidR="00FD2852" w:rsidRPr="00633AC4">
              <w:rPr>
                <w:bCs/>
              </w:rPr>
              <w:t xml:space="preserve"> тыс. руб.</w:t>
            </w:r>
          </w:p>
          <w:p w:rsidR="00FD2852" w:rsidRPr="00633AC4" w:rsidRDefault="00A063BD" w:rsidP="00FD2852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4 -  203,9</w:t>
            </w:r>
            <w:r w:rsidR="00FD2852" w:rsidRPr="00633AC4">
              <w:rPr>
                <w:bCs/>
              </w:rPr>
              <w:t xml:space="preserve"> тыс. руб.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5 -  </w:t>
            </w:r>
            <w:r>
              <w:rPr>
                <w:bCs/>
              </w:rPr>
              <w:t>77,2</w:t>
            </w:r>
            <w:r w:rsidR="00A063BD">
              <w:rPr>
                <w:bCs/>
              </w:rPr>
              <w:t>24</w:t>
            </w:r>
            <w:r w:rsidRPr="00633AC4">
              <w:rPr>
                <w:bCs/>
              </w:rPr>
              <w:t xml:space="preserve"> тыс. руб.</w:t>
            </w:r>
          </w:p>
          <w:p w:rsidR="00FD2852" w:rsidRPr="00633AC4" w:rsidRDefault="00A063BD" w:rsidP="00FD2852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6 -   80,0</w:t>
            </w:r>
            <w:r w:rsidR="00FD2852">
              <w:rPr>
                <w:bCs/>
              </w:rPr>
              <w:t xml:space="preserve">  </w:t>
            </w:r>
            <w:r w:rsidR="00FD2852" w:rsidRPr="00633AC4">
              <w:rPr>
                <w:bCs/>
              </w:rPr>
              <w:t>тыс. руб.</w:t>
            </w:r>
          </w:p>
          <w:p w:rsidR="00FD2852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7 -  </w:t>
            </w:r>
            <w:r w:rsidR="00A063BD">
              <w:rPr>
                <w:bCs/>
              </w:rPr>
              <w:t>1994,925</w:t>
            </w:r>
            <w:r w:rsidRPr="00633AC4">
              <w:rPr>
                <w:bCs/>
              </w:rPr>
              <w:t xml:space="preserve">  тыс. руб.</w:t>
            </w:r>
          </w:p>
          <w:p w:rsidR="004B4F7C" w:rsidRPr="00633AC4" w:rsidRDefault="00A063BD" w:rsidP="004B4F7C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8 – 171,65</w:t>
            </w:r>
            <w:r w:rsidR="004B4F7C">
              <w:rPr>
                <w:bCs/>
              </w:rPr>
              <w:t xml:space="preserve"> тыс. руб.</w:t>
            </w:r>
          </w:p>
          <w:p w:rsidR="004B4F7C" w:rsidRPr="00633AC4" w:rsidRDefault="004B4F7C" w:rsidP="004B4F7C">
            <w:pPr>
              <w:jc w:val="both"/>
              <w:rPr>
                <w:bCs/>
              </w:rPr>
            </w:pPr>
            <w:r w:rsidRPr="00633AC4">
              <w:rPr>
                <w:bCs/>
              </w:rPr>
              <w:t>обеспечивающая подпрограмма –</w:t>
            </w:r>
            <w:r w:rsidR="00A063BD">
              <w:rPr>
                <w:bCs/>
              </w:rPr>
              <w:t xml:space="preserve">   2597,92686</w:t>
            </w:r>
            <w:r>
              <w:rPr>
                <w:bCs/>
              </w:rPr>
              <w:t xml:space="preserve">  </w:t>
            </w:r>
            <w:r w:rsidRPr="00633AC4">
              <w:rPr>
                <w:bCs/>
              </w:rPr>
              <w:t>тыс. руб.</w:t>
            </w:r>
          </w:p>
          <w:p w:rsidR="00FD2852" w:rsidRPr="00633AC4" w:rsidRDefault="00836520" w:rsidP="00FD2852">
            <w:pPr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D2852">
                <w:rPr>
                  <w:b/>
                  <w:bCs/>
                </w:rPr>
                <w:t>2018 г</w:t>
              </w:r>
            </w:smartTag>
            <w:r w:rsidRPr="00FD2852">
              <w:rPr>
                <w:b/>
                <w:bCs/>
              </w:rPr>
              <w:t>.</w:t>
            </w:r>
            <w:r w:rsidRPr="00633AC4">
              <w:rPr>
                <w:bCs/>
              </w:rPr>
              <w:t xml:space="preserve"> –</w:t>
            </w:r>
            <w:r w:rsidR="00A063BD">
              <w:rPr>
                <w:bCs/>
              </w:rPr>
              <w:t>7273,156</w:t>
            </w:r>
            <w:r w:rsidR="00FD2852">
              <w:rPr>
                <w:bCs/>
              </w:rPr>
              <w:t xml:space="preserve"> </w:t>
            </w:r>
            <w:r w:rsidR="00FD2852" w:rsidRPr="00633AC4">
              <w:rPr>
                <w:bCs/>
              </w:rPr>
              <w:t>тыс. руб., в том числе: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1 –  </w:t>
            </w:r>
            <w:r w:rsidR="00A063BD">
              <w:rPr>
                <w:bCs/>
              </w:rPr>
              <w:t>76</w:t>
            </w:r>
            <w:r>
              <w:rPr>
                <w:bCs/>
              </w:rPr>
              <w:t xml:space="preserve"> </w:t>
            </w:r>
            <w:r w:rsidRPr="00633AC4">
              <w:rPr>
                <w:bCs/>
              </w:rPr>
              <w:t>тыс. руб.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2 -  </w:t>
            </w:r>
            <w:r w:rsidR="00A063BD">
              <w:rPr>
                <w:bCs/>
              </w:rPr>
              <w:t>1035,453</w:t>
            </w:r>
            <w:r>
              <w:rPr>
                <w:bCs/>
              </w:rPr>
              <w:t xml:space="preserve"> </w:t>
            </w:r>
            <w:r w:rsidRPr="00633AC4">
              <w:rPr>
                <w:bCs/>
              </w:rPr>
              <w:t>тыс. руб.</w:t>
            </w:r>
          </w:p>
          <w:p w:rsidR="00FD2852" w:rsidRPr="00633AC4" w:rsidRDefault="00A063BD" w:rsidP="00FD2852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3 -  22203,904</w:t>
            </w:r>
            <w:r w:rsidR="00FD2852">
              <w:rPr>
                <w:bCs/>
              </w:rPr>
              <w:t xml:space="preserve"> </w:t>
            </w:r>
            <w:r w:rsidR="00FD2852" w:rsidRPr="00633AC4">
              <w:rPr>
                <w:bCs/>
              </w:rPr>
              <w:t xml:space="preserve"> тыс. руб.</w:t>
            </w:r>
          </w:p>
          <w:p w:rsidR="00FD2852" w:rsidRPr="00633AC4" w:rsidRDefault="00A063BD" w:rsidP="00FD2852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4 -  228</w:t>
            </w:r>
            <w:r w:rsidR="00FD2852" w:rsidRPr="00633AC4">
              <w:rPr>
                <w:bCs/>
              </w:rPr>
              <w:t xml:space="preserve"> тыс. руб.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5 -  </w:t>
            </w:r>
            <w:r>
              <w:rPr>
                <w:bCs/>
              </w:rPr>
              <w:t>77,2</w:t>
            </w:r>
            <w:r w:rsidR="00A063BD">
              <w:rPr>
                <w:bCs/>
              </w:rPr>
              <w:t>24</w:t>
            </w:r>
            <w:r w:rsidRPr="00633AC4">
              <w:rPr>
                <w:bCs/>
              </w:rPr>
              <w:t xml:space="preserve"> тыс. руб.</w:t>
            </w:r>
          </w:p>
          <w:p w:rsidR="00FD2852" w:rsidRPr="00633AC4" w:rsidRDefault="00A063BD" w:rsidP="00FD2852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6 -   -</w:t>
            </w:r>
            <w:r w:rsidR="00FD2852">
              <w:rPr>
                <w:bCs/>
              </w:rPr>
              <w:t xml:space="preserve">  </w:t>
            </w:r>
            <w:r w:rsidR="00FD2852" w:rsidRPr="00633AC4">
              <w:rPr>
                <w:bCs/>
              </w:rPr>
              <w:t>тыс. руб.</w:t>
            </w:r>
          </w:p>
          <w:p w:rsidR="00FD2852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7 -  </w:t>
            </w:r>
            <w:r w:rsidR="00A063BD">
              <w:rPr>
                <w:bCs/>
              </w:rPr>
              <w:t>1191,925</w:t>
            </w:r>
            <w:r w:rsidRPr="00633AC4">
              <w:rPr>
                <w:bCs/>
              </w:rPr>
              <w:t xml:space="preserve">  тыс. руб.</w:t>
            </w:r>
          </w:p>
          <w:p w:rsidR="004B4F7C" w:rsidRPr="00633AC4" w:rsidRDefault="00A063BD" w:rsidP="004B4F7C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8 – 171,65</w:t>
            </w:r>
            <w:r w:rsidR="004B4F7C">
              <w:rPr>
                <w:bCs/>
              </w:rPr>
              <w:t xml:space="preserve"> тыс. руб.</w:t>
            </w:r>
          </w:p>
          <w:p w:rsidR="004B4F7C" w:rsidRPr="00633AC4" w:rsidRDefault="004B4F7C" w:rsidP="004B4F7C">
            <w:pPr>
              <w:jc w:val="both"/>
              <w:rPr>
                <w:bCs/>
              </w:rPr>
            </w:pPr>
            <w:r w:rsidRPr="00633AC4">
              <w:rPr>
                <w:bCs/>
              </w:rPr>
              <w:t>обеспечивающая подпрограмма –</w:t>
            </w:r>
            <w:r w:rsidR="00A063BD">
              <w:rPr>
                <w:bCs/>
              </w:rPr>
              <w:t xml:space="preserve">   2289,0</w:t>
            </w:r>
            <w:r>
              <w:rPr>
                <w:bCs/>
              </w:rPr>
              <w:t xml:space="preserve">   </w:t>
            </w:r>
            <w:r w:rsidRPr="00633AC4">
              <w:rPr>
                <w:bCs/>
              </w:rPr>
              <w:t>тыс. руб.</w:t>
            </w:r>
          </w:p>
          <w:p w:rsidR="00FD2852" w:rsidRPr="00633AC4" w:rsidRDefault="00836520" w:rsidP="00FD2852">
            <w:pPr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D2852">
                <w:rPr>
                  <w:b/>
                  <w:bCs/>
                </w:rPr>
                <w:t>2019 г</w:t>
              </w:r>
            </w:smartTag>
            <w:r w:rsidRPr="00FD2852">
              <w:rPr>
                <w:b/>
                <w:bCs/>
              </w:rPr>
              <w:t>.</w:t>
            </w:r>
            <w:r w:rsidRPr="00633AC4">
              <w:rPr>
                <w:bCs/>
              </w:rPr>
              <w:t xml:space="preserve"> –</w:t>
            </w:r>
            <w:r w:rsidR="00A063BD">
              <w:rPr>
                <w:bCs/>
              </w:rPr>
              <w:t>7352,981</w:t>
            </w:r>
            <w:r w:rsidR="00FD2852">
              <w:rPr>
                <w:bCs/>
              </w:rPr>
              <w:t xml:space="preserve"> </w:t>
            </w:r>
            <w:r w:rsidR="00FD2852" w:rsidRPr="00633AC4">
              <w:rPr>
                <w:bCs/>
              </w:rPr>
              <w:t>тыс. руб., в том числе: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1 –  </w:t>
            </w:r>
            <w:r w:rsidR="00A063BD">
              <w:rPr>
                <w:bCs/>
              </w:rPr>
              <w:t>76</w:t>
            </w:r>
            <w:r>
              <w:rPr>
                <w:bCs/>
              </w:rPr>
              <w:t xml:space="preserve"> </w:t>
            </w:r>
            <w:r w:rsidRPr="00633AC4">
              <w:rPr>
                <w:bCs/>
              </w:rPr>
              <w:t>тыс. руб.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2 -  </w:t>
            </w:r>
            <w:r w:rsidR="00A063BD">
              <w:rPr>
                <w:bCs/>
              </w:rPr>
              <w:t>1115,278</w:t>
            </w:r>
            <w:r>
              <w:rPr>
                <w:bCs/>
              </w:rPr>
              <w:t xml:space="preserve"> </w:t>
            </w:r>
            <w:r w:rsidRPr="00633AC4">
              <w:rPr>
                <w:bCs/>
              </w:rPr>
              <w:t>тыс. руб.</w:t>
            </w:r>
          </w:p>
          <w:p w:rsidR="00FD2852" w:rsidRPr="00633AC4" w:rsidRDefault="00A063BD" w:rsidP="00FD2852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3 -  2203,904</w:t>
            </w:r>
            <w:r w:rsidR="00FD2852">
              <w:rPr>
                <w:bCs/>
              </w:rPr>
              <w:t xml:space="preserve"> </w:t>
            </w:r>
            <w:r w:rsidR="00FD2852" w:rsidRPr="00633AC4">
              <w:rPr>
                <w:bCs/>
              </w:rPr>
              <w:t xml:space="preserve"> тыс. руб.</w:t>
            </w:r>
          </w:p>
          <w:p w:rsidR="00FD2852" w:rsidRPr="00633AC4" w:rsidRDefault="00A063BD" w:rsidP="00FD2852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4 -  228</w:t>
            </w:r>
            <w:r w:rsidR="00FD2852" w:rsidRPr="00633AC4">
              <w:rPr>
                <w:bCs/>
              </w:rPr>
              <w:t xml:space="preserve"> тыс. руб.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5 -  </w:t>
            </w:r>
            <w:r>
              <w:rPr>
                <w:bCs/>
              </w:rPr>
              <w:t>77,2</w:t>
            </w:r>
            <w:r w:rsidR="00A063BD">
              <w:rPr>
                <w:bCs/>
              </w:rPr>
              <w:t>24</w:t>
            </w:r>
            <w:r w:rsidRPr="00633AC4">
              <w:rPr>
                <w:bCs/>
              </w:rPr>
              <w:t xml:space="preserve"> тыс. руб.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6 -   -  </w:t>
            </w:r>
            <w:r w:rsidRPr="00633AC4">
              <w:rPr>
                <w:bCs/>
              </w:rPr>
              <w:t>тыс. руб.</w:t>
            </w:r>
          </w:p>
          <w:p w:rsidR="00FD2852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7 -  </w:t>
            </w:r>
            <w:r w:rsidR="00A063BD">
              <w:rPr>
                <w:bCs/>
              </w:rPr>
              <w:t>1191,925</w:t>
            </w:r>
            <w:r w:rsidRPr="00633AC4">
              <w:rPr>
                <w:bCs/>
              </w:rPr>
              <w:t xml:space="preserve">  тыс. руб.</w:t>
            </w:r>
          </w:p>
          <w:p w:rsidR="004B4F7C" w:rsidRPr="00633AC4" w:rsidRDefault="00A063BD" w:rsidP="004B4F7C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8 – 171,65</w:t>
            </w:r>
            <w:r w:rsidR="004B4F7C">
              <w:rPr>
                <w:bCs/>
              </w:rPr>
              <w:t xml:space="preserve"> тыс. руб.</w:t>
            </w:r>
          </w:p>
          <w:p w:rsidR="004B4F7C" w:rsidRPr="00633AC4" w:rsidRDefault="004B4F7C" w:rsidP="004B4F7C">
            <w:pPr>
              <w:jc w:val="both"/>
              <w:rPr>
                <w:bCs/>
              </w:rPr>
            </w:pPr>
            <w:r w:rsidRPr="00633AC4">
              <w:rPr>
                <w:bCs/>
              </w:rPr>
              <w:t>обеспечивающая подпрограмма –</w:t>
            </w:r>
            <w:r w:rsidR="00A063BD">
              <w:rPr>
                <w:bCs/>
              </w:rPr>
              <w:t xml:space="preserve">   2289,0</w:t>
            </w:r>
            <w:r>
              <w:rPr>
                <w:bCs/>
              </w:rPr>
              <w:t xml:space="preserve">   </w:t>
            </w:r>
            <w:r w:rsidRPr="00633AC4">
              <w:rPr>
                <w:bCs/>
              </w:rPr>
              <w:t>тыс. руб.</w:t>
            </w:r>
          </w:p>
          <w:p w:rsidR="00FD2852" w:rsidRPr="00633AC4" w:rsidRDefault="00836520" w:rsidP="00FD2852">
            <w:pPr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D2852">
                <w:rPr>
                  <w:b/>
                  <w:bCs/>
                </w:rPr>
                <w:t>2020 г</w:t>
              </w:r>
            </w:smartTag>
            <w:r w:rsidRPr="00FD2852">
              <w:rPr>
                <w:b/>
                <w:bCs/>
              </w:rPr>
              <w:t>. –</w:t>
            </w:r>
            <w:r w:rsidR="00A063BD">
              <w:rPr>
                <w:bCs/>
              </w:rPr>
              <w:t>6641,004</w:t>
            </w:r>
            <w:r w:rsidR="00FD2852">
              <w:rPr>
                <w:bCs/>
              </w:rPr>
              <w:t xml:space="preserve"> </w:t>
            </w:r>
            <w:r w:rsidR="00FD2852" w:rsidRPr="00633AC4">
              <w:rPr>
                <w:bCs/>
              </w:rPr>
              <w:t>тыс. руб., в том числе: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1 –  </w:t>
            </w:r>
            <w:r>
              <w:rPr>
                <w:bCs/>
              </w:rPr>
              <w:t xml:space="preserve">30 </w:t>
            </w:r>
            <w:r w:rsidRPr="00633AC4">
              <w:rPr>
                <w:bCs/>
              </w:rPr>
              <w:t>тыс. руб.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2 -  </w:t>
            </w:r>
            <w:r>
              <w:rPr>
                <w:bCs/>
              </w:rPr>
              <w:t>404,2</w:t>
            </w:r>
            <w:r w:rsidR="00A063BD">
              <w:rPr>
                <w:bCs/>
              </w:rPr>
              <w:t>26</w:t>
            </w:r>
            <w:r>
              <w:rPr>
                <w:bCs/>
              </w:rPr>
              <w:t xml:space="preserve"> </w:t>
            </w:r>
            <w:r w:rsidRPr="00633AC4">
              <w:rPr>
                <w:bCs/>
              </w:rPr>
              <w:t>тыс. руб.</w:t>
            </w:r>
          </w:p>
          <w:p w:rsidR="00FD2852" w:rsidRPr="00633AC4" w:rsidRDefault="00A063BD" w:rsidP="00FD2852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3 -  1646,665</w:t>
            </w:r>
            <w:r w:rsidR="00FD2852">
              <w:rPr>
                <w:bCs/>
              </w:rPr>
              <w:t xml:space="preserve"> </w:t>
            </w:r>
            <w:r w:rsidR="00FD2852" w:rsidRPr="00633AC4">
              <w:rPr>
                <w:bCs/>
              </w:rPr>
              <w:t xml:space="preserve"> тыс. руб.</w:t>
            </w:r>
          </w:p>
          <w:p w:rsidR="00FD2852" w:rsidRPr="00633AC4" w:rsidRDefault="00A063BD" w:rsidP="00FD2852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4 -  14</w:t>
            </w:r>
            <w:r w:rsidR="00FD2852">
              <w:rPr>
                <w:bCs/>
              </w:rPr>
              <w:t>0</w:t>
            </w:r>
            <w:r w:rsidR="00FD2852" w:rsidRPr="00633AC4">
              <w:rPr>
                <w:bCs/>
              </w:rPr>
              <w:t xml:space="preserve"> тыс. руб.</w:t>
            </w:r>
          </w:p>
          <w:p w:rsidR="00FD2852" w:rsidRPr="00633AC4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5 -  </w:t>
            </w:r>
            <w:r w:rsidR="00A063BD">
              <w:rPr>
                <w:bCs/>
              </w:rPr>
              <w:t>81,224</w:t>
            </w:r>
            <w:r w:rsidRPr="00633AC4">
              <w:rPr>
                <w:bCs/>
              </w:rPr>
              <w:t xml:space="preserve"> тыс. руб.</w:t>
            </w:r>
          </w:p>
          <w:p w:rsidR="00FD2852" w:rsidRPr="00633AC4" w:rsidRDefault="00A063BD" w:rsidP="00FD2852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6 -   240,0</w:t>
            </w:r>
            <w:r w:rsidR="00FD2852">
              <w:rPr>
                <w:bCs/>
              </w:rPr>
              <w:t xml:space="preserve">  </w:t>
            </w:r>
            <w:r w:rsidR="00FD2852" w:rsidRPr="00633AC4">
              <w:rPr>
                <w:bCs/>
              </w:rPr>
              <w:t>тыс. руб.</w:t>
            </w:r>
          </w:p>
          <w:p w:rsidR="00FD2852" w:rsidRDefault="00FD2852" w:rsidP="00FD2852">
            <w:pPr>
              <w:jc w:val="both"/>
              <w:rPr>
                <w:bCs/>
              </w:rPr>
            </w:pPr>
            <w:r w:rsidRPr="00633AC4">
              <w:rPr>
                <w:bCs/>
              </w:rPr>
              <w:t xml:space="preserve">подпрограмма 7 -  </w:t>
            </w:r>
            <w:r w:rsidR="00A063BD">
              <w:rPr>
                <w:bCs/>
              </w:rPr>
              <w:t>1461,38</w:t>
            </w:r>
            <w:r w:rsidRPr="00633AC4">
              <w:rPr>
                <w:bCs/>
              </w:rPr>
              <w:t xml:space="preserve">  тыс. руб.</w:t>
            </w:r>
          </w:p>
          <w:p w:rsidR="004B4F7C" w:rsidRPr="00633AC4" w:rsidRDefault="00A063BD" w:rsidP="004B4F7C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8 – 169,95</w:t>
            </w:r>
            <w:r w:rsidR="004B4F7C">
              <w:rPr>
                <w:bCs/>
              </w:rPr>
              <w:t xml:space="preserve"> тыс. руб.</w:t>
            </w:r>
          </w:p>
          <w:p w:rsidR="00836520" w:rsidRPr="00633AC4" w:rsidRDefault="004B4F7C" w:rsidP="004B4F7C">
            <w:pPr>
              <w:jc w:val="both"/>
              <w:rPr>
                <w:bCs/>
              </w:rPr>
            </w:pPr>
            <w:r w:rsidRPr="00633AC4">
              <w:rPr>
                <w:bCs/>
              </w:rPr>
              <w:t>обеспечивающая подпрограмма –</w:t>
            </w:r>
            <w:r>
              <w:rPr>
                <w:bCs/>
              </w:rPr>
              <w:t xml:space="preserve">   2467,55</w:t>
            </w:r>
            <w:r w:rsidR="00A063BD">
              <w:rPr>
                <w:bCs/>
              </w:rPr>
              <w:t>9</w:t>
            </w:r>
            <w:r>
              <w:rPr>
                <w:bCs/>
              </w:rPr>
              <w:t xml:space="preserve">   </w:t>
            </w:r>
            <w:r w:rsidRPr="00633AC4">
              <w:rPr>
                <w:bCs/>
              </w:rPr>
              <w:t>тыс. руб.</w:t>
            </w:r>
          </w:p>
        </w:tc>
      </w:tr>
    </w:tbl>
    <w:p w:rsidR="00836520" w:rsidRPr="00633AC4" w:rsidRDefault="00836520" w:rsidP="004B4F7C"/>
    <w:p w:rsidR="00836520" w:rsidRPr="004B4F7C" w:rsidRDefault="00836520" w:rsidP="00633AC4">
      <w:pPr>
        <w:jc w:val="center"/>
        <w:rPr>
          <w:b/>
        </w:rPr>
      </w:pPr>
      <w:r w:rsidRPr="004B4F7C">
        <w:rPr>
          <w:b/>
        </w:rPr>
        <w:lastRenderedPageBreak/>
        <w:t xml:space="preserve">Раздел </w:t>
      </w:r>
      <w:r w:rsidRPr="004B4F7C">
        <w:rPr>
          <w:b/>
          <w:lang w:val="en-US"/>
        </w:rPr>
        <w:t>I</w:t>
      </w:r>
    </w:p>
    <w:p w:rsidR="00836520" w:rsidRPr="004B4F7C" w:rsidRDefault="00836520" w:rsidP="00633AC4">
      <w:pPr>
        <w:jc w:val="center"/>
        <w:rPr>
          <w:b/>
        </w:rPr>
      </w:pPr>
      <w:r w:rsidRPr="004B4F7C">
        <w:rPr>
          <w:b/>
        </w:rPr>
        <w:t>Общая характеристика сферы реализации  муниципальной программы</w:t>
      </w:r>
    </w:p>
    <w:p w:rsidR="00836520" w:rsidRPr="004B4F7C" w:rsidRDefault="00836520" w:rsidP="00633AC4">
      <w:pPr>
        <w:autoSpaceDE w:val="0"/>
        <w:autoSpaceDN w:val="0"/>
        <w:adjustRightInd w:val="0"/>
        <w:jc w:val="both"/>
        <w:rPr>
          <w:b/>
        </w:rPr>
      </w:pPr>
    </w:p>
    <w:p w:rsidR="00836520" w:rsidRPr="004B4F7C" w:rsidRDefault="00836520" w:rsidP="0063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7C">
        <w:rPr>
          <w:rFonts w:ascii="Times New Roman" w:hAnsi="Times New Roman" w:cs="Times New Roman"/>
          <w:b/>
          <w:sz w:val="24"/>
          <w:szCs w:val="24"/>
        </w:rPr>
        <w:t xml:space="preserve">Подраздел I </w:t>
      </w:r>
    </w:p>
    <w:p w:rsidR="00836520" w:rsidRPr="004B4F7C" w:rsidRDefault="00836520" w:rsidP="0063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7C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836520" w:rsidRPr="00633AC4" w:rsidRDefault="00836520" w:rsidP="0063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6520" w:rsidRPr="00633AC4" w:rsidRDefault="00836520" w:rsidP="0063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AC4">
        <w:rPr>
          <w:rFonts w:ascii="Times New Roman" w:hAnsi="Times New Roman" w:cs="Times New Roman"/>
          <w:sz w:val="24"/>
          <w:szCs w:val="24"/>
        </w:rPr>
        <w:t xml:space="preserve">           Муниципальная программа «Комплексное развитие территории муниципального образования сельское поселение «Победа» Ржевского района Тверской области» (далее – муниципальная программа) определяет основные направления развития и  функционирования отраслей социальной сферы, финансовое обеспечение и механизмы реализации предусматриваемых мероприятий, показатели их результативности. </w:t>
      </w:r>
    </w:p>
    <w:p w:rsidR="00836520" w:rsidRPr="00633AC4" w:rsidRDefault="00836520" w:rsidP="00633AC4">
      <w:pPr>
        <w:ind w:firstLine="709"/>
        <w:jc w:val="both"/>
      </w:pPr>
      <w:r w:rsidRPr="00633AC4">
        <w:t>Социальная сфера – это самостоятельная сфера общественной жизни, в которой реализуются многообразные социальные интересы в отношениях социальных субъектов.В современной экономике социальная сфера стала важнейшим фактором и источником экономического роста. Возможности поступательного развития экономики оказались напрямую связанными с качественным развитием созидательных способностей человека. Определяющее влияние на качество рабочей силы оказывает культурное обслуживание и все те сферы деятельности, которые формируют человеческий капитал.</w:t>
      </w: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  <w:r w:rsidRPr="00633AC4">
        <w:rPr>
          <w:color w:val="2F2F2F"/>
        </w:rPr>
        <w:t>Рассматривая структуру социальной сферы, можно выделить следующие ее основные компоненты:</w:t>
      </w: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  <w:r w:rsidRPr="00633AC4">
        <w:rPr>
          <w:color w:val="2F2F2F"/>
        </w:rPr>
        <w:t>- культура,</w:t>
      </w: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  <w:r w:rsidRPr="00633AC4">
        <w:rPr>
          <w:color w:val="2F2F2F"/>
        </w:rPr>
        <w:t>- физическая культура и спорт,</w:t>
      </w: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  <w:r w:rsidRPr="00633AC4">
        <w:rPr>
          <w:color w:val="2F2F2F"/>
        </w:rPr>
        <w:t>- молодежная политика,</w:t>
      </w: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  <w:r w:rsidRPr="00633AC4">
        <w:rPr>
          <w:color w:val="2F2F2F"/>
        </w:rPr>
        <w:t>- социальная политика.</w:t>
      </w:r>
    </w:p>
    <w:p w:rsidR="00836520" w:rsidRPr="00633AC4" w:rsidRDefault="00836520" w:rsidP="00E108B3">
      <w:pPr>
        <w:ind w:firstLine="708"/>
        <w:jc w:val="both"/>
      </w:pPr>
      <w:r w:rsidRPr="00633AC4">
        <w:t xml:space="preserve">В сельском поселении «Победа»  </w:t>
      </w:r>
      <w:r w:rsidR="00E108B3" w:rsidRPr="00633AC4">
        <w:t>зарегистрировано</w:t>
      </w:r>
      <w:r w:rsidRPr="00633AC4">
        <w:t xml:space="preserve"> всего </w:t>
      </w:r>
      <w:r w:rsidR="00FB12EC">
        <w:t>1955</w:t>
      </w:r>
      <w:r w:rsidRPr="00633AC4">
        <w:t xml:space="preserve">  человек, из них</w:t>
      </w:r>
    </w:p>
    <w:p w:rsidR="00836520" w:rsidRPr="00633AC4" w:rsidRDefault="00836520" w:rsidP="00E108B3">
      <w:pPr>
        <w:pStyle w:val="a5"/>
        <w:spacing w:before="0" w:beforeAutospacing="0" w:after="0" w:afterAutospacing="0"/>
        <w:jc w:val="both"/>
      </w:pPr>
      <w:r w:rsidRPr="00633AC4">
        <w:t xml:space="preserve">пенсионеров -447, дети до 2х лет </w:t>
      </w:r>
      <w:r w:rsidR="00FB12EC">
        <w:t xml:space="preserve">43 </w:t>
      </w:r>
      <w:r w:rsidRPr="00633AC4">
        <w:t>человек, от 3 до 6 лет -1</w:t>
      </w:r>
      <w:r w:rsidR="0055441F">
        <w:t>15</w:t>
      </w:r>
      <w:r w:rsidRPr="00633AC4">
        <w:t xml:space="preserve"> чел, от 7 до 17- 223 чел, от 18 до 22 лет-</w:t>
      </w:r>
      <w:r w:rsidR="0055441F">
        <w:t xml:space="preserve"> 9</w:t>
      </w:r>
      <w:r w:rsidRPr="00633AC4">
        <w:t xml:space="preserve">3 человек, работающее население -992 человека, неработающее население-200 человек. </w:t>
      </w:r>
    </w:p>
    <w:p w:rsidR="00836520" w:rsidRPr="00633AC4" w:rsidRDefault="00836520" w:rsidP="00E108B3">
      <w:pPr>
        <w:pStyle w:val="a5"/>
        <w:spacing w:before="0" w:beforeAutospacing="0" w:after="0" w:afterAutospacing="0"/>
        <w:jc w:val="both"/>
      </w:pPr>
      <w:r w:rsidRPr="00633AC4">
        <w:t xml:space="preserve">    Муниципальное образование сельское поселение «Победа» расположено на территории Ржевского района.</w:t>
      </w:r>
    </w:p>
    <w:p w:rsidR="00836520" w:rsidRPr="00633AC4" w:rsidRDefault="00836520" w:rsidP="00E108B3">
      <w:pPr>
        <w:pStyle w:val="a5"/>
        <w:spacing w:before="0" w:beforeAutospacing="0" w:after="0" w:afterAutospacing="0"/>
        <w:jc w:val="both"/>
      </w:pPr>
      <w:r w:rsidRPr="00633AC4">
        <w:t>Административный центр- п.Победа с количеством населения 62</w:t>
      </w:r>
      <w:r w:rsidR="00E108B3">
        <w:t xml:space="preserve">2 </w:t>
      </w:r>
      <w:r w:rsidRPr="00633AC4">
        <w:t>человека. Численность постоянного населения на 01.01.201</w:t>
      </w:r>
      <w:r w:rsidR="00FB12EC">
        <w:t>6</w:t>
      </w:r>
      <w:r w:rsidRPr="00633AC4">
        <w:t xml:space="preserve"> года составляет </w:t>
      </w:r>
      <w:r w:rsidR="00E108B3">
        <w:t>1955</w:t>
      </w:r>
      <w:r w:rsidRPr="00633AC4">
        <w:t xml:space="preserve"> человек, проживающих в 55 населенных пунктах.</w:t>
      </w:r>
    </w:p>
    <w:p w:rsidR="00836520" w:rsidRPr="00633AC4" w:rsidRDefault="00836520" w:rsidP="00E108B3">
      <w:pPr>
        <w:pStyle w:val="a5"/>
        <w:spacing w:before="0" w:beforeAutospacing="0" w:after="0" w:afterAutospacing="0"/>
        <w:jc w:val="both"/>
      </w:pPr>
      <w:r w:rsidRPr="00633AC4">
        <w:t xml:space="preserve"> Крупные населенные пункты: п.Победа – 62</w:t>
      </w:r>
      <w:r w:rsidR="00E108B3">
        <w:t xml:space="preserve">2 </w:t>
      </w:r>
      <w:r w:rsidRPr="00633AC4">
        <w:t>чел., д.Образцово - 17</w:t>
      </w:r>
      <w:r w:rsidR="00E108B3">
        <w:t>0</w:t>
      </w:r>
      <w:r w:rsidRPr="00633AC4">
        <w:t xml:space="preserve"> чел; </w:t>
      </w:r>
      <w:proofErr w:type="spellStart"/>
      <w:r w:rsidRPr="00633AC4">
        <w:t>д.Парихино</w:t>
      </w:r>
      <w:proofErr w:type="spellEnd"/>
      <w:r w:rsidRPr="00633AC4">
        <w:t xml:space="preserve"> -    1</w:t>
      </w:r>
      <w:r w:rsidR="00E108B3">
        <w:t>32</w:t>
      </w:r>
      <w:r w:rsidRPr="00633AC4">
        <w:t xml:space="preserve"> чел; д.Бахмутово – 28</w:t>
      </w:r>
      <w:r w:rsidR="00E108B3">
        <w:t>1</w:t>
      </w:r>
      <w:r w:rsidRPr="00633AC4">
        <w:t xml:space="preserve"> чел.</w:t>
      </w:r>
    </w:p>
    <w:p w:rsidR="00836520" w:rsidRPr="00633AC4" w:rsidRDefault="00836520" w:rsidP="00E108B3">
      <w:pPr>
        <w:pStyle w:val="a5"/>
        <w:spacing w:before="0" w:beforeAutospacing="0" w:after="0" w:afterAutospacing="0"/>
        <w:jc w:val="both"/>
      </w:pPr>
      <w:r w:rsidRPr="00633AC4">
        <w:t xml:space="preserve"> На территории сельского поселения находятся объекты социально-культурного назначения:</w:t>
      </w:r>
    </w:p>
    <w:p w:rsidR="00836520" w:rsidRPr="00633AC4" w:rsidRDefault="00836520" w:rsidP="00E108B3">
      <w:pPr>
        <w:pStyle w:val="a5"/>
        <w:spacing w:before="0" w:beforeAutospacing="0" w:after="0" w:afterAutospacing="0"/>
        <w:jc w:val="both"/>
      </w:pPr>
      <w:r w:rsidRPr="00633AC4">
        <w:t xml:space="preserve">-общеобразовательная школа в п.Победа с количеством учащихся 74 человека; общеобразовательная школа в </w:t>
      </w:r>
      <w:proofErr w:type="spellStart"/>
      <w:r w:rsidRPr="00633AC4">
        <w:t>д.Парихино</w:t>
      </w:r>
      <w:proofErr w:type="spellEnd"/>
      <w:r w:rsidRPr="00633AC4">
        <w:t xml:space="preserve"> с количеством учащихся 36 человек;</w:t>
      </w:r>
    </w:p>
    <w:p w:rsidR="00836520" w:rsidRPr="00633AC4" w:rsidRDefault="00836520" w:rsidP="00E108B3">
      <w:pPr>
        <w:pStyle w:val="a5"/>
        <w:spacing w:before="0" w:beforeAutospacing="0" w:after="0" w:afterAutospacing="0"/>
        <w:jc w:val="both"/>
      </w:pPr>
      <w:r w:rsidRPr="00633AC4">
        <w:t>-детский сад в п.Победа с количеством воспитанников 42 человека; детский сад в п.Образцово с количеством воспитанников 24 человека</w:t>
      </w:r>
    </w:p>
    <w:p w:rsidR="00836520" w:rsidRPr="00633AC4" w:rsidRDefault="00836520" w:rsidP="00E108B3">
      <w:pPr>
        <w:pStyle w:val="a5"/>
        <w:spacing w:before="0" w:beforeAutospacing="0" w:after="0" w:afterAutospacing="0"/>
        <w:jc w:val="both"/>
      </w:pPr>
      <w:r w:rsidRPr="00633AC4">
        <w:t>- 2 Дома  Культуры в д.Бахмутово, д.Образцово.</w:t>
      </w:r>
    </w:p>
    <w:p w:rsidR="00836520" w:rsidRPr="00633AC4" w:rsidRDefault="00836520" w:rsidP="00E108B3">
      <w:pPr>
        <w:pStyle w:val="a5"/>
        <w:spacing w:before="0" w:beforeAutospacing="0" w:after="0" w:afterAutospacing="0"/>
        <w:jc w:val="both"/>
      </w:pPr>
      <w:r w:rsidRPr="00633AC4">
        <w:t>-МБУ « КДЦ сельского поселения «Победа» в п.Победа;</w:t>
      </w:r>
    </w:p>
    <w:p w:rsidR="00836520" w:rsidRPr="00633AC4" w:rsidRDefault="00836520" w:rsidP="00E108B3">
      <w:pPr>
        <w:pStyle w:val="a5"/>
        <w:spacing w:before="0" w:beforeAutospacing="0" w:after="0" w:afterAutospacing="0"/>
        <w:jc w:val="both"/>
      </w:pPr>
      <w:r w:rsidRPr="00633AC4">
        <w:t xml:space="preserve">- 5 отделений связи в </w:t>
      </w:r>
      <w:proofErr w:type="spellStart"/>
      <w:r w:rsidRPr="00633AC4">
        <w:t>п.Победа</w:t>
      </w:r>
      <w:proofErr w:type="spellEnd"/>
      <w:r w:rsidRPr="00633AC4">
        <w:t xml:space="preserve"> , </w:t>
      </w:r>
      <w:proofErr w:type="spellStart"/>
      <w:r w:rsidRPr="00633AC4">
        <w:t>д.Образцово</w:t>
      </w:r>
      <w:proofErr w:type="spellEnd"/>
      <w:r w:rsidRPr="00633AC4">
        <w:t xml:space="preserve">, </w:t>
      </w:r>
      <w:proofErr w:type="spellStart"/>
      <w:r w:rsidRPr="00633AC4">
        <w:t>д.Бахмутово</w:t>
      </w:r>
      <w:proofErr w:type="spellEnd"/>
      <w:r w:rsidRPr="00633AC4">
        <w:t xml:space="preserve">, </w:t>
      </w:r>
      <w:proofErr w:type="spellStart"/>
      <w:r w:rsidRPr="00633AC4">
        <w:t>д.Парихино;д.Митьково</w:t>
      </w:r>
      <w:proofErr w:type="spellEnd"/>
      <w:r w:rsidRPr="00633AC4">
        <w:t>.</w:t>
      </w:r>
    </w:p>
    <w:p w:rsidR="00836520" w:rsidRPr="00633AC4" w:rsidRDefault="00836520" w:rsidP="00E108B3">
      <w:pPr>
        <w:pStyle w:val="a5"/>
        <w:spacing w:before="0" w:beforeAutospacing="0" w:after="0" w:afterAutospacing="0"/>
        <w:jc w:val="both"/>
      </w:pPr>
      <w:r w:rsidRPr="00633AC4">
        <w:t xml:space="preserve">- 4 библиотеки в </w:t>
      </w:r>
      <w:proofErr w:type="spellStart"/>
      <w:r w:rsidRPr="00633AC4">
        <w:t>п.Победа</w:t>
      </w:r>
      <w:proofErr w:type="spellEnd"/>
      <w:r w:rsidRPr="00633AC4">
        <w:t xml:space="preserve">, </w:t>
      </w:r>
      <w:proofErr w:type="spellStart"/>
      <w:r w:rsidRPr="00633AC4">
        <w:t>д.Образцово</w:t>
      </w:r>
      <w:proofErr w:type="spellEnd"/>
      <w:r w:rsidRPr="00633AC4">
        <w:t xml:space="preserve">, </w:t>
      </w:r>
      <w:proofErr w:type="spellStart"/>
      <w:r w:rsidRPr="00633AC4">
        <w:t>д.Бахмутово</w:t>
      </w:r>
      <w:proofErr w:type="spellEnd"/>
      <w:r w:rsidRPr="00633AC4">
        <w:t xml:space="preserve">, </w:t>
      </w:r>
      <w:proofErr w:type="spellStart"/>
      <w:r w:rsidRPr="00633AC4">
        <w:t>д.Парихино</w:t>
      </w:r>
      <w:proofErr w:type="spellEnd"/>
      <w:r w:rsidRPr="00633AC4">
        <w:t>;</w:t>
      </w:r>
    </w:p>
    <w:p w:rsidR="00836520" w:rsidRPr="00633AC4" w:rsidRDefault="00836520" w:rsidP="00E108B3">
      <w:pPr>
        <w:pStyle w:val="a5"/>
        <w:spacing w:before="0" w:beforeAutospacing="0" w:after="0" w:afterAutospacing="0"/>
        <w:jc w:val="both"/>
      </w:pPr>
      <w:r w:rsidRPr="00633AC4">
        <w:t>- 9 торговых павильонов ИП;</w:t>
      </w:r>
    </w:p>
    <w:p w:rsidR="00836520" w:rsidRPr="004B4F7C" w:rsidRDefault="00836520" w:rsidP="004B4F7C">
      <w:pPr>
        <w:pStyle w:val="a5"/>
        <w:spacing w:before="0" w:beforeAutospacing="0" w:after="0" w:afterAutospacing="0"/>
        <w:jc w:val="both"/>
      </w:pPr>
      <w:r w:rsidRPr="00633AC4">
        <w:t>-спортивный комплекс</w:t>
      </w:r>
    </w:p>
    <w:p w:rsidR="00836520" w:rsidRPr="00633AC4" w:rsidRDefault="00836520" w:rsidP="0063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6520" w:rsidRPr="004B4F7C" w:rsidRDefault="00836520" w:rsidP="0063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7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4B4F7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36520" w:rsidRPr="004B4F7C" w:rsidRDefault="00836520" w:rsidP="00633AC4">
      <w:pPr>
        <w:shd w:val="clear" w:color="auto" w:fill="FFFFFF"/>
        <w:ind w:firstLine="709"/>
        <w:jc w:val="both"/>
        <w:rPr>
          <w:b/>
          <w:color w:val="2F2F2F"/>
        </w:rPr>
      </w:pPr>
      <w:r w:rsidRPr="004B4F7C">
        <w:rPr>
          <w:b/>
        </w:rPr>
        <w:t>Основные проблемы в сфере реализации муниципальной программы</w:t>
      </w: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  <w:r w:rsidRPr="00633AC4">
        <w:rPr>
          <w:color w:val="2F2F2F"/>
        </w:rPr>
        <w:t>Социальная сфера охватывает все пространство жизни человека – от условий его труда и быта, охраны здоровья, досуговой деятельности до социально-культурных и национальных отношений. Для стабильного развития социальной сферы в поселении в ближайшее время необходимо решить ряд существующих проблем:</w:t>
      </w: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  <w:r w:rsidRPr="00633AC4">
        <w:rPr>
          <w:color w:val="2F2F2F"/>
        </w:rPr>
        <w:lastRenderedPageBreak/>
        <w:t>- на территории сельского поселения «Победа» существуют угрозы возникновения чрезвычайных ситуаций природного и техногенного характера: весеннее половодье, паводки, лесные пожары, сильные ветра, снегопады, засуха; имеется недостаточное количество технической системы оповещения;</w:t>
      </w: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  <w:r w:rsidRPr="00633AC4">
        <w:rPr>
          <w:color w:val="2F2F2F"/>
        </w:rPr>
        <w:t>- увеличение нагрузки на покрытие проезжей части, несоблюдение сроков проведение ремонтов для поддержания нормативного технико-эксплуатационного состояния дорог, увеличение площади разрушения дорожного покрытия;</w:t>
      </w: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  <w:r w:rsidRPr="00633AC4">
        <w:rPr>
          <w:color w:val="2F2F2F"/>
        </w:rPr>
        <w:t>- недостаток финансовых средств на содержание жилищно-коммунального комплекса и низкая инвестиционная привлекательность привела к резкому увеличению физического износа водопроводных и канализационных сетей;</w:t>
      </w: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  <w:r w:rsidRPr="00633AC4">
        <w:rPr>
          <w:color w:val="2F2F2F"/>
        </w:rPr>
        <w:t>- не систематический сбор и нерегулярный вывоз на полигоны ТБО, нехватка дополнительных контейнеров и оборудованных специальных площадок, отвечающих требованиям санитарного законодательства;</w:t>
      </w: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  <w:r w:rsidRPr="00633AC4">
        <w:rPr>
          <w:color w:val="2F2F2F"/>
        </w:rPr>
        <w:t>-недостаточна инициатива жителей населенных пунктов по благоустройству и санитарной очистке подъездов, домов и придомовых территорий, недостаточно оборудованных спортивных, детских и игровых площадок, мест отдыха жителей;</w:t>
      </w:r>
    </w:p>
    <w:p w:rsidR="00836520" w:rsidRPr="00633AC4" w:rsidRDefault="00836520" w:rsidP="00633AC4">
      <w:pPr>
        <w:shd w:val="clear" w:color="auto" w:fill="FFFFFF"/>
        <w:ind w:firstLine="709"/>
        <w:jc w:val="both"/>
        <w:rPr>
          <w:color w:val="2F2F2F"/>
        </w:rPr>
      </w:pPr>
      <w:r w:rsidRPr="00633AC4">
        <w:rPr>
          <w:color w:val="2F2F2F"/>
        </w:rPr>
        <w:t>- отчуждение молодежи от участия в событиях в политической, экономической и культурной жизни, а также криминализация молодежной среды, не высокий процент занимающихся физической культурой и спортом.</w:t>
      </w:r>
    </w:p>
    <w:p w:rsidR="00C45E86" w:rsidRDefault="00C45E86" w:rsidP="00633AC4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836520" w:rsidRPr="00633AC4" w:rsidRDefault="00836520" w:rsidP="00633AC4">
      <w:pPr>
        <w:pStyle w:val="a5"/>
        <w:spacing w:before="0" w:beforeAutospacing="0" w:after="0" w:afterAutospacing="0"/>
        <w:jc w:val="center"/>
      </w:pPr>
      <w:r w:rsidRPr="00633AC4">
        <w:rPr>
          <w:b/>
          <w:bCs/>
        </w:rPr>
        <w:t>1. Характеристика сферы реализации подпрограмм 1, описание</w:t>
      </w:r>
    </w:p>
    <w:p w:rsidR="00836520" w:rsidRPr="00633AC4" w:rsidRDefault="00836520" w:rsidP="00633AC4">
      <w:pPr>
        <w:pStyle w:val="a5"/>
        <w:spacing w:before="0" w:beforeAutospacing="0" w:after="0" w:afterAutospacing="0"/>
        <w:jc w:val="center"/>
      </w:pPr>
      <w:r w:rsidRPr="00633AC4">
        <w:rPr>
          <w:b/>
          <w:bCs/>
        </w:rPr>
        <w:t>основных проблем в указанн</w:t>
      </w:r>
      <w:r w:rsidR="004B3FBE">
        <w:rPr>
          <w:b/>
          <w:bCs/>
        </w:rPr>
        <w:t>ой</w:t>
      </w:r>
      <w:r w:rsidRPr="00633AC4">
        <w:rPr>
          <w:b/>
          <w:bCs/>
        </w:rPr>
        <w:t xml:space="preserve"> сфер</w:t>
      </w:r>
      <w:r w:rsidR="004B3FBE">
        <w:rPr>
          <w:b/>
          <w:bCs/>
        </w:rPr>
        <w:t>е</w:t>
      </w:r>
      <w:r w:rsidRPr="00633AC4">
        <w:rPr>
          <w:b/>
          <w:bCs/>
        </w:rPr>
        <w:t xml:space="preserve"> и прогноз ее развития</w:t>
      </w:r>
    </w:p>
    <w:p w:rsidR="00836520" w:rsidRPr="00633AC4" w:rsidRDefault="00836520" w:rsidP="0009601C">
      <w:pPr>
        <w:pStyle w:val="a5"/>
        <w:spacing w:before="0" w:beforeAutospacing="0" w:after="0" w:afterAutospacing="0"/>
        <w:jc w:val="center"/>
        <w:rPr>
          <w:b/>
        </w:rPr>
      </w:pPr>
      <w:r w:rsidRPr="00633AC4">
        <w:rPr>
          <w:b/>
          <w:bCs/>
        </w:rPr>
        <w:t>1.</w:t>
      </w:r>
      <w:r w:rsidR="002B6633">
        <w:rPr>
          <w:b/>
          <w:bCs/>
        </w:rPr>
        <w:t>Обеспечение п</w:t>
      </w:r>
      <w:r w:rsidRPr="00633AC4">
        <w:rPr>
          <w:b/>
          <w:bCs/>
        </w:rPr>
        <w:t>ожарн</w:t>
      </w:r>
      <w:r w:rsidR="002B6633">
        <w:rPr>
          <w:b/>
          <w:bCs/>
        </w:rPr>
        <w:t xml:space="preserve">ой </w:t>
      </w:r>
      <w:r w:rsidRPr="00633AC4">
        <w:rPr>
          <w:b/>
          <w:bCs/>
        </w:rPr>
        <w:t xml:space="preserve"> безопасност</w:t>
      </w:r>
      <w:r w:rsidR="002B6633">
        <w:rPr>
          <w:b/>
          <w:bCs/>
        </w:rPr>
        <w:t>и в сельском поселении «Победа»</w:t>
      </w:r>
    </w:p>
    <w:p w:rsidR="00836520" w:rsidRPr="00633AC4" w:rsidRDefault="00836520" w:rsidP="003A35D8">
      <w:pPr>
        <w:pStyle w:val="a5"/>
        <w:spacing w:before="0" w:beforeAutospacing="0" w:after="0" w:afterAutospacing="0"/>
        <w:ind w:firstLine="708"/>
        <w:jc w:val="both"/>
      </w:pPr>
      <w:r w:rsidRPr="00633AC4">
        <w:t>Одной  из  первоочередных  задач  администрации  является  создание  условий  для  безопасности  жизнедеятельности  территории  сельского  поселения,  обеспечения  пожарной  безопасности,  защиты    личности  и населения.</w:t>
      </w:r>
    </w:p>
    <w:p w:rsidR="00836520" w:rsidRPr="00633AC4" w:rsidRDefault="00836520" w:rsidP="003A35D8">
      <w:pPr>
        <w:pStyle w:val="a5"/>
        <w:spacing w:before="0" w:beforeAutospacing="0" w:after="0" w:afterAutospacing="0"/>
        <w:jc w:val="both"/>
      </w:pPr>
      <w:r w:rsidRPr="00633AC4">
        <w:t>      В  целях предупреждения  и   недопущения   пожаров  и  гибели  на  них  людей   для  безопасного  проживания  населения на территории      сельского  поселения  «Победа</w:t>
      </w:r>
      <w:proofErr w:type="gramStart"/>
      <w:r w:rsidRPr="00633AC4">
        <w:t>»н</w:t>
      </w:r>
      <w:proofErr w:type="gramEnd"/>
      <w:r w:rsidRPr="00633AC4">
        <w:t xml:space="preserve">еобходимо  создать ДПД , приобрести  по возможности пожарную машину, пожарные ранцы  </w:t>
      </w:r>
      <w:r w:rsidR="005D5685">
        <w:t>,лопаты,ведра.</w:t>
      </w:r>
    </w:p>
    <w:p w:rsidR="00836520" w:rsidRPr="00633AC4" w:rsidRDefault="00836520" w:rsidP="003A35D8">
      <w:pPr>
        <w:pStyle w:val="a5"/>
        <w:spacing w:before="0" w:beforeAutospacing="0" w:after="0" w:afterAutospacing="0"/>
        <w:jc w:val="both"/>
      </w:pPr>
      <w:r w:rsidRPr="00633AC4">
        <w:t xml:space="preserve">         Во  избежание  пожаров  в  населённых  пунктах  с наступлением  весенне-летнего  и осеннего пожароопасного  периода  необходимо проводить  опашку    населенных пунктов,   организовать  патрулирование  деревень,  </w:t>
      </w:r>
      <w:r w:rsidR="003A35D8" w:rsidRPr="00633AC4">
        <w:t>проводить</w:t>
      </w:r>
      <w:r w:rsidRPr="00633AC4">
        <w:t>  сходы      граждан,  беседы  о  соблюдении  мер  пожарной  безопасности.</w:t>
      </w:r>
    </w:p>
    <w:p w:rsidR="00836520" w:rsidRPr="00633AC4" w:rsidRDefault="00836520" w:rsidP="003A35D8">
      <w:pPr>
        <w:pStyle w:val="a5"/>
        <w:spacing w:before="0" w:beforeAutospacing="0" w:after="0" w:afterAutospacing="0"/>
        <w:jc w:val="both"/>
      </w:pPr>
      <w:r w:rsidRPr="00633AC4">
        <w:t xml:space="preserve">             При  подготовке  к  отопительному  сезону проводятся  инструктажи  с  гражданами    «группы риска»  по  соблюдению  мер  пожарной  безопасности  в  жилом  секторе и дачных домах. Ужесточить  проведение  профилактических  рейдов,  обходов жилого  сектора,  по изыскание   исключения  возможности  проживания  в  бесхозных  строениях  лиц  без  определённого  места  жительства. </w:t>
      </w:r>
    </w:p>
    <w:p w:rsidR="00836520" w:rsidRPr="00633AC4" w:rsidRDefault="00836520" w:rsidP="003A35D8">
      <w:pPr>
        <w:pStyle w:val="a5"/>
        <w:spacing w:before="0" w:beforeAutospacing="0" w:after="0" w:afterAutospacing="0"/>
        <w:jc w:val="both"/>
      </w:pPr>
      <w:r w:rsidRPr="00633AC4">
        <w:t>         Для  тушения пожаров   </w:t>
      </w:r>
      <w:r w:rsidR="005D5685">
        <w:t xml:space="preserve">планируется </w:t>
      </w:r>
      <w:r w:rsidRPr="00633AC4">
        <w:t>привлекать  технику юридических и частных лиц   с  ёмкостями  для тушения пожаров.</w:t>
      </w:r>
    </w:p>
    <w:p w:rsidR="00836520" w:rsidRPr="00633AC4" w:rsidRDefault="00836520" w:rsidP="003A35D8">
      <w:pPr>
        <w:pStyle w:val="a5"/>
        <w:spacing w:before="0" w:beforeAutospacing="0" w:after="0" w:afterAutospacing="0"/>
        <w:jc w:val="both"/>
      </w:pPr>
      <w:r w:rsidRPr="00633AC4">
        <w:t xml:space="preserve">       Для  создания  необходимой  материально-технической  базы  средств  пожаротушения  недостаточно  финансирования  на  данную  подпрограмму. </w:t>
      </w:r>
    </w:p>
    <w:p w:rsidR="00836520" w:rsidRPr="0009601C" w:rsidRDefault="00836520" w:rsidP="003A35D8">
      <w:pPr>
        <w:pStyle w:val="a5"/>
        <w:spacing w:before="0" w:beforeAutospacing="0" w:after="0" w:afterAutospacing="0"/>
        <w:jc w:val="both"/>
      </w:pPr>
      <w:r w:rsidRPr="00633AC4">
        <w:t xml:space="preserve">         </w:t>
      </w:r>
      <w:r w:rsidRPr="0009601C">
        <w:t>Для  снижения  уровня  преступности  на территории  сельского поселения,  уполномоченному участковому  инспектору  выделяется  кабинет для профилактической работы с  социально-опасными  слоями  населения, с  лицами,  склонными  к  правонарушениям,   который  оборудован необходимой   мебелью, оргтехникой.        </w:t>
      </w:r>
    </w:p>
    <w:p w:rsidR="00836520" w:rsidRPr="00633AC4" w:rsidRDefault="00836520" w:rsidP="003A35D8">
      <w:pPr>
        <w:pStyle w:val="a5"/>
        <w:spacing w:before="0" w:beforeAutospacing="0" w:after="0" w:afterAutospacing="0"/>
        <w:ind w:firstLine="708"/>
        <w:jc w:val="both"/>
      </w:pPr>
      <w:r w:rsidRPr="00633AC4">
        <w:t xml:space="preserve">Проводится  определённая  работа  по  профилактике  правонарушений,  наркомании,  пьянства  и  алкоголизма.  Все  эти  вопросы  рассматриваются  на  совещаниях  при  главе  администрации,  Совете  </w:t>
      </w:r>
      <w:r w:rsidR="003A35D8">
        <w:t>общественности Ржевского района</w:t>
      </w:r>
      <w:r w:rsidRPr="00633AC4">
        <w:t>,  в  который  входят  представители  школы,  медицины,  культуры,  участковый  полиции.</w:t>
      </w:r>
    </w:p>
    <w:p w:rsidR="00836520" w:rsidRPr="00633AC4" w:rsidRDefault="00836520" w:rsidP="003A35D8">
      <w:pPr>
        <w:pStyle w:val="a5"/>
        <w:spacing w:before="0" w:beforeAutospacing="0" w:after="0" w:afterAutospacing="0"/>
        <w:ind w:firstLine="708"/>
        <w:jc w:val="both"/>
      </w:pPr>
      <w:r w:rsidRPr="00633AC4">
        <w:t>Анализ показывает, что наряду с достигнутыми положительными результатами в деятельности профилактики правонарушений, борьба с пожароопасными ситуациями и обеспечением безопасности населения, принимаемых мер крайне  недостаточно.</w:t>
      </w:r>
    </w:p>
    <w:p w:rsidR="00836520" w:rsidRPr="00633AC4" w:rsidRDefault="00836520" w:rsidP="00DB6604">
      <w:pPr>
        <w:pStyle w:val="a5"/>
        <w:spacing w:before="0" w:beforeAutospacing="0" w:after="0" w:afterAutospacing="0"/>
        <w:ind w:firstLine="708"/>
        <w:jc w:val="both"/>
      </w:pPr>
      <w:r w:rsidRPr="00633AC4">
        <w:lastRenderedPageBreak/>
        <w:t xml:space="preserve">Реализация мероприятий подпрограммы 1 может сопровождаться возникновением ряда негативных факторов: </w:t>
      </w:r>
    </w:p>
    <w:p w:rsidR="00836520" w:rsidRPr="00DB6604" w:rsidRDefault="00836520" w:rsidP="00DB6604">
      <w:pPr>
        <w:pStyle w:val="a5"/>
        <w:spacing w:before="0" w:beforeAutospacing="0" w:after="0" w:afterAutospacing="0"/>
        <w:jc w:val="both"/>
      </w:pPr>
      <w:r w:rsidRPr="00633AC4">
        <w:t xml:space="preserve">- недостаточность или отсутствие информации о целях, направлениях и результатах </w:t>
      </w:r>
      <w:r w:rsidRPr="00DB6604">
        <w:t>деятельности в сфере профилактики пожароопасных ситуаций;</w:t>
      </w:r>
    </w:p>
    <w:p w:rsidR="00836520" w:rsidRPr="00DB6604" w:rsidRDefault="00836520" w:rsidP="00DB66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604">
        <w:rPr>
          <w:rFonts w:ascii="Times New Roman" w:hAnsi="Times New Roman" w:cs="Times New Roman"/>
          <w:sz w:val="24"/>
          <w:szCs w:val="24"/>
        </w:rPr>
        <w:t>- недостаточная пропаганда мер борьбы с пожароопасными ситуациями, борьбы с преступностью и обеспечением безопасности населения</w:t>
      </w:r>
    </w:p>
    <w:p w:rsidR="00836520" w:rsidRPr="00633AC4" w:rsidRDefault="00836520" w:rsidP="00633AC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B3FBE" w:rsidRPr="00633AC4" w:rsidRDefault="00836520" w:rsidP="004B3FBE">
      <w:pPr>
        <w:pStyle w:val="a5"/>
        <w:spacing w:before="0" w:beforeAutospacing="0" w:after="0" w:afterAutospacing="0"/>
        <w:jc w:val="center"/>
      </w:pPr>
      <w:r w:rsidRPr="00633AC4">
        <w:rPr>
          <w:b/>
        </w:rPr>
        <w:t xml:space="preserve">2. </w:t>
      </w:r>
      <w:r w:rsidR="004B3FBE" w:rsidRPr="00633AC4">
        <w:rPr>
          <w:b/>
          <w:bCs/>
        </w:rPr>
        <w:t xml:space="preserve">Характеристика сферы реализации подпрограмм </w:t>
      </w:r>
      <w:r w:rsidR="004B3FBE">
        <w:rPr>
          <w:b/>
          <w:bCs/>
        </w:rPr>
        <w:t>2</w:t>
      </w:r>
      <w:r w:rsidR="004B3FBE" w:rsidRPr="00633AC4">
        <w:rPr>
          <w:b/>
          <w:bCs/>
        </w:rPr>
        <w:t>, описание</w:t>
      </w:r>
    </w:p>
    <w:p w:rsidR="004B3FBE" w:rsidRDefault="004B3FBE" w:rsidP="004B3FBE">
      <w:pPr>
        <w:pStyle w:val="a5"/>
        <w:spacing w:before="0" w:beforeAutospacing="0" w:after="0" w:afterAutospacing="0"/>
        <w:jc w:val="center"/>
        <w:rPr>
          <w:b/>
        </w:rPr>
      </w:pPr>
      <w:r w:rsidRPr="00633AC4">
        <w:rPr>
          <w:b/>
          <w:bCs/>
        </w:rPr>
        <w:t>основных проблем в указанн</w:t>
      </w:r>
      <w:r>
        <w:rPr>
          <w:b/>
          <w:bCs/>
        </w:rPr>
        <w:t>ой</w:t>
      </w:r>
      <w:r w:rsidRPr="00633AC4">
        <w:rPr>
          <w:b/>
          <w:bCs/>
        </w:rPr>
        <w:t xml:space="preserve"> сфер</w:t>
      </w:r>
      <w:r>
        <w:rPr>
          <w:b/>
          <w:bCs/>
        </w:rPr>
        <w:t>е</w:t>
      </w:r>
      <w:r w:rsidRPr="00633AC4">
        <w:rPr>
          <w:b/>
          <w:bCs/>
        </w:rPr>
        <w:t xml:space="preserve"> и прогноз ее развития</w:t>
      </w:r>
    </w:p>
    <w:p w:rsidR="00836520" w:rsidRPr="00633AC4" w:rsidRDefault="004B3FBE" w:rsidP="004B3FBE">
      <w:pPr>
        <w:pStyle w:val="a5"/>
        <w:spacing w:before="0" w:beforeAutospacing="0" w:after="0" w:afterAutospacing="0"/>
        <w:jc w:val="center"/>
      </w:pPr>
      <w:r>
        <w:rPr>
          <w:b/>
        </w:rPr>
        <w:t>«</w:t>
      </w:r>
      <w:r w:rsidR="00836520" w:rsidRPr="00633AC4">
        <w:rPr>
          <w:b/>
        </w:rPr>
        <w:t>Осуществление дорожной деятельности в границах сельского поселения «Победа»</w:t>
      </w:r>
    </w:p>
    <w:p w:rsidR="00836520" w:rsidRPr="00633AC4" w:rsidRDefault="00836520" w:rsidP="00DB6604">
      <w:pPr>
        <w:pStyle w:val="a5"/>
        <w:spacing w:before="0" w:beforeAutospacing="0" w:after="0" w:afterAutospacing="0"/>
        <w:ind w:firstLine="708"/>
        <w:jc w:val="both"/>
      </w:pPr>
      <w:r w:rsidRPr="00633AC4">
        <w:t xml:space="preserve">Протяженность дорог местного значения составляет </w:t>
      </w:r>
      <w:r w:rsidR="0009601C">
        <w:t xml:space="preserve">- </w:t>
      </w:r>
      <w:r w:rsidRPr="00633AC4">
        <w:t xml:space="preserve">51,5 км,   т.ч. грунтовые </w:t>
      </w:r>
      <w:r w:rsidR="0009601C">
        <w:t xml:space="preserve">- </w:t>
      </w:r>
      <w:r w:rsidRPr="00633AC4">
        <w:t xml:space="preserve">27,7 км, гравийные-6,6 км, с асфальтовым покрытием – 16,8 км                                                                                                                   </w:t>
      </w:r>
    </w:p>
    <w:p w:rsidR="00836520" w:rsidRPr="00633AC4" w:rsidRDefault="00836520" w:rsidP="00DB6604">
      <w:pPr>
        <w:ind w:firstLine="708"/>
        <w:jc w:val="both"/>
      </w:pPr>
      <w:r w:rsidRPr="00633AC4">
        <w:t>Ситуация усугубляется возросшими нагрузками  на покрытие проезжей части, несоблюдением сроков проведения ремонтов для поддержания нормативного технико-эксплуатационного состояния дорог. Из-за несоблюдения периодичного проведения ремонтов ежегодно увеличивается площадь разрушений дорожного покрытия.</w:t>
      </w:r>
    </w:p>
    <w:p w:rsidR="00836520" w:rsidRPr="00633AC4" w:rsidRDefault="00836520" w:rsidP="00DB6604">
      <w:pPr>
        <w:ind w:firstLine="708"/>
        <w:jc w:val="both"/>
      </w:pPr>
      <w:r w:rsidRPr="00633AC4">
        <w:t>Для решения обозначенных проблем наиболее эффективным является программный подход, позволяющий сконцентрировать усилия на решения первоочередных задач по ремонту  дорог внутри поселенческого значения.</w:t>
      </w:r>
    </w:p>
    <w:p w:rsidR="00836520" w:rsidRPr="00633AC4" w:rsidRDefault="00836520" w:rsidP="00DB6604">
      <w:pPr>
        <w:ind w:firstLine="708"/>
        <w:jc w:val="both"/>
      </w:pPr>
      <w:r w:rsidRPr="00633AC4">
        <w:t xml:space="preserve">Изменила поворот в сфере дорожной деятельности создание дорожного фонда поселения «Победа». В зимнее-осенний  период 2014-15 г. постоянно чистились и посыпались внутри-поселковые дороги, что положительно сказывалось на </w:t>
      </w:r>
      <w:r w:rsidR="0009601C" w:rsidRPr="00633AC4">
        <w:t>имидже</w:t>
      </w:r>
      <w:r w:rsidRPr="00633AC4">
        <w:t xml:space="preserve"> поселения.</w:t>
      </w:r>
    </w:p>
    <w:p w:rsidR="00836520" w:rsidRPr="00633AC4" w:rsidRDefault="00836520" w:rsidP="00633AC4"/>
    <w:p w:rsidR="004B3FBE" w:rsidRPr="00633AC4" w:rsidRDefault="004B3FBE" w:rsidP="004B3FBE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3</w:t>
      </w:r>
      <w:r w:rsidRPr="00633AC4">
        <w:rPr>
          <w:b/>
          <w:bCs/>
        </w:rPr>
        <w:t xml:space="preserve">. Характеристика сферы реализации подпрограмм </w:t>
      </w:r>
      <w:r>
        <w:rPr>
          <w:b/>
          <w:bCs/>
        </w:rPr>
        <w:t>3</w:t>
      </w:r>
      <w:r w:rsidRPr="00633AC4">
        <w:rPr>
          <w:b/>
          <w:bCs/>
        </w:rPr>
        <w:t>, описание</w:t>
      </w:r>
    </w:p>
    <w:p w:rsidR="004B3FBE" w:rsidRDefault="004B3FBE" w:rsidP="004B3FBE">
      <w:pPr>
        <w:jc w:val="center"/>
        <w:rPr>
          <w:b/>
        </w:rPr>
      </w:pPr>
      <w:r w:rsidRPr="00633AC4">
        <w:rPr>
          <w:b/>
          <w:bCs/>
        </w:rPr>
        <w:t>основных проблем в указанн</w:t>
      </w:r>
      <w:r>
        <w:rPr>
          <w:b/>
          <w:bCs/>
        </w:rPr>
        <w:t>ой</w:t>
      </w:r>
      <w:r w:rsidRPr="00633AC4">
        <w:rPr>
          <w:b/>
          <w:bCs/>
        </w:rPr>
        <w:t xml:space="preserve"> сфер</w:t>
      </w:r>
      <w:r>
        <w:rPr>
          <w:b/>
          <w:bCs/>
        </w:rPr>
        <w:t>е</w:t>
      </w:r>
      <w:r w:rsidRPr="00633AC4">
        <w:rPr>
          <w:b/>
          <w:bCs/>
        </w:rPr>
        <w:t xml:space="preserve"> и прогноз ее развития</w:t>
      </w:r>
    </w:p>
    <w:p w:rsidR="00836520" w:rsidRPr="00633AC4" w:rsidRDefault="004B3FBE" w:rsidP="004B3FBE">
      <w:pPr>
        <w:jc w:val="center"/>
        <w:rPr>
          <w:b/>
        </w:rPr>
      </w:pPr>
      <w:r>
        <w:rPr>
          <w:b/>
        </w:rPr>
        <w:t xml:space="preserve">«Поддержка  </w:t>
      </w:r>
      <w:r w:rsidR="00836520" w:rsidRPr="00633AC4">
        <w:rPr>
          <w:b/>
        </w:rPr>
        <w:t>ЖКХ</w:t>
      </w:r>
      <w:r>
        <w:rPr>
          <w:b/>
        </w:rPr>
        <w:t xml:space="preserve"> и благоустройства территории сельского поселения «Победа»</w:t>
      </w:r>
    </w:p>
    <w:p w:rsidR="00836520" w:rsidRPr="00633AC4" w:rsidRDefault="003D6660" w:rsidP="00633AC4">
      <w:pPr>
        <w:jc w:val="both"/>
      </w:pPr>
      <w:r>
        <w:rPr>
          <w:b/>
        </w:rPr>
        <w:tab/>
      </w:r>
      <w:r w:rsidR="00836520" w:rsidRPr="00633AC4">
        <w:t>Коммунальная инфраструктура поселения представляет комплекс систем жизнеобеспечения населенных пунктов, в том числе водонапорные башни в д.</w:t>
      </w:r>
      <w:r w:rsidR="002B2920">
        <w:t xml:space="preserve"> </w:t>
      </w:r>
      <w:proofErr w:type="spellStart"/>
      <w:r w:rsidR="00836520" w:rsidRPr="00633AC4">
        <w:t>Бураково</w:t>
      </w:r>
      <w:proofErr w:type="spellEnd"/>
      <w:r w:rsidR="00836520" w:rsidRPr="00633AC4">
        <w:t>, д.</w:t>
      </w:r>
      <w:r w:rsidR="002B2920">
        <w:t xml:space="preserve"> </w:t>
      </w:r>
      <w:proofErr w:type="spellStart"/>
      <w:r w:rsidR="00836520" w:rsidRPr="00633AC4">
        <w:t>Моржово</w:t>
      </w:r>
      <w:proofErr w:type="spellEnd"/>
      <w:r w:rsidR="00836520" w:rsidRPr="00633AC4">
        <w:t xml:space="preserve">, </w:t>
      </w:r>
      <w:proofErr w:type="spellStart"/>
      <w:r w:rsidR="00836520" w:rsidRPr="00633AC4">
        <w:t>д</w:t>
      </w:r>
      <w:proofErr w:type="gramStart"/>
      <w:r w:rsidR="00836520" w:rsidRPr="00633AC4">
        <w:t>.Х</w:t>
      </w:r>
      <w:proofErr w:type="gramEnd"/>
      <w:r w:rsidR="00836520" w:rsidRPr="00633AC4">
        <w:t>арланово</w:t>
      </w:r>
      <w:proofErr w:type="spellEnd"/>
      <w:r w:rsidR="00836520" w:rsidRPr="00633AC4">
        <w:t xml:space="preserve">, </w:t>
      </w:r>
      <w:proofErr w:type="spellStart"/>
      <w:r w:rsidR="00836520" w:rsidRPr="00633AC4">
        <w:t>д.Бахмутово</w:t>
      </w:r>
      <w:proofErr w:type="spellEnd"/>
      <w:r w:rsidR="00836520" w:rsidRPr="00633AC4">
        <w:t xml:space="preserve">, </w:t>
      </w:r>
      <w:proofErr w:type="spellStart"/>
      <w:r w:rsidR="00836520" w:rsidRPr="00633AC4">
        <w:t>д.Дешевки</w:t>
      </w:r>
      <w:proofErr w:type="spellEnd"/>
      <w:r w:rsidR="00836520" w:rsidRPr="00633AC4">
        <w:t xml:space="preserve">, </w:t>
      </w:r>
      <w:proofErr w:type="spellStart"/>
      <w:r w:rsidR="00836520" w:rsidRPr="00633AC4">
        <w:t>д.Митьково</w:t>
      </w:r>
      <w:proofErr w:type="spellEnd"/>
      <w:r w:rsidR="00836520" w:rsidRPr="00633AC4">
        <w:t xml:space="preserve">, </w:t>
      </w:r>
      <w:proofErr w:type="spellStart"/>
      <w:r w:rsidR="00836520" w:rsidRPr="00633AC4">
        <w:t>д.Леонтьево</w:t>
      </w:r>
      <w:proofErr w:type="spellEnd"/>
      <w:r w:rsidR="00836520" w:rsidRPr="00633AC4">
        <w:t xml:space="preserve">, </w:t>
      </w:r>
      <w:proofErr w:type="spellStart"/>
      <w:r w:rsidR="00836520" w:rsidRPr="00633AC4">
        <w:t>д.Поволжье</w:t>
      </w:r>
      <w:proofErr w:type="spellEnd"/>
      <w:r w:rsidR="00836520" w:rsidRPr="00633AC4">
        <w:t xml:space="preserve">, </w:t>
      </w:r>
      <w:proofErr w:type="spellStart"/>
      <w:r w:rsidR="00836520" w:rsidRPr="00633AC4">
        <w:t>д.Ковынево</w:t>
      </w:r>
      <w:proofErr w:type="spellEnd"/>
      <w:r w:rsidR="00836520" w:rsidRPr="00633AC4">
        <w:t xml:space="preserve">, </w:t>
      </w:r>
      <w:proofErr w:type="spellStart"/>
      <w:r w:rsidR="00836520" w:rsidRPr="00633AC4">
        <w:t>д.Мясцово</w:t>
      </w:r>
      <w:proofErr w:type="spellEnd"/>
      <w:r w:rsidR="00836520" w:rsidRPr="00633AC4">
        <w:t xml:space="preserve">, </w:t>
      </w:r>
      <w:proofErr w:type="spellStart"/>
      <w:r w:rsidR="00836520" w:rsidRPr="00633AC4">
        <w:t>д.Лукино</w:t>
      </w:r>
      <w:proofErr w:type="spellEnd"/>
      <w:r w:rsidR="00836520" w:rsidRPr="00633AC4">
        <w:t xml:space="preserve">, </w:t>
      </w:r>
      <w:proofErr w:type="spellStart"/>
      <w:r w:rsidR="00836520" w:rsidRPr="00633AC4">
        <w:t>д.Петрищево</w:t>
      </w:r>
      <w:proofErr w:type="spellEnd"/>
      <w:r w:rsidR="00836520" w:rsidRPr="00633AC4">
        <w:t xml:space="preserve">, </w:t>
      </w:r>
      <w:proofErr w:type="spellStart"/>
      <w:r w:rsidR="00836520" w:rsidRPr="00633AC4">
        <w:t>д.Хрипелево</w:t>
      </w:r>
      <w:proofErr w:type="spellEnd"/>
      <w:r w:rsidR="00836520" w:rsidRPr="00633AC4">
        <w:t xml:space="preserve">, </w:t>
      </w:r>
      <w:proofErr w:type="spellStart"/>
      <w:r w:rsidR="00836520" w:rsidRPr="00633AC4">
        <w:t>д.Степакино</w:t>
      </w:r>
      <w:proofErr w:type="spellEnd"/>
      <w:r w:rsidR="00836520" w:rsidRPr="00633AC4">
        <w:t xml:space="preserve">, </w:t>
      </w:r>
      <w:proofErr w:type="spellStart"/>
      <w:r w:rsidR="00836520" w:rsidRPr="00633AC4">
        <w:t>д.Забелино</w:t>
      </w:r>
      <w:proofErr w:type="spellEnd"/>
      <w:r w:rsidR="00836520" w:rsidRPr="00633AC4">
        <w:t xml:space="preserve">, </w:t>
      </w:r>
      <w:proofErr w:type="spellStart"/>
      <w:r w:rsidR="00836520" w:rsidRPr="00633AC4">
        <w:t>д.Парихино</w:t>
      </w:r>
      <w:proofErr w:type="spellEnd"/>
      <w:r w:rsidR="00836520" w:rsidRPr="00633AC4">
        <w:t xml:space="preserve">, </w:t>
      </w:r>
      <w:proofErr w:type="spellStart"/>
      <w:r w:rsidR="00836520" w:rsidRPr="00633AC4">
        <w:t>д.Образцово</w:t>
      </w:r>
      <w:proofErr w:type="spellEnd"/>
      <w:r w:rsidR="00836520" w:rsidRPr="00633AC4">
        <w:t xml:space="preserve">, </w:t>
      </w:r>
      <w:proofErr w:type="spellStart"/>
      <w:r w:rsidR="00836520" w:rsidRPr="00633AC4">
        <w:t>д.Деняшино</w:t>
      </w:r>
      <w:proofErr w:type="spellEnd"/>
      <w:r w:rsidR="00836520" w:rsidRPr="00633AC4">
        <w:t xml:space="preserve">, </w:t>
      </w:r>
      <w:proofErr w:type="spellStart"/>
      <w:r w:rsidR="00836520" w:rsidRPr="00633AC4">
        <w:t>д.Починки</w:t>
      </w:r>
      <w:proofErr w:type="spellEnd"/>
      <w:r w:rsidR="00836520" w:rsidRPr="00633AC4">
        <w:t xml:space="preserve">, </w:t>
      </w:r>
      <w:proofErr w:type="spellStart"/>
      <w:r w:rsidR="00836520" w:rsidRPr="00633AC4">
        <w:t>д.Полунино</w:t>
      </w:r>
      <w:proofErr w:type="spellEnd"/>
      <w:r w:rsidR="00836520" w:rsidRPr="00633AC4">
        <w:t xml:space="preserve">, </w:t>
      </w:r>
      <w:proofErr w:type="spellStart"/>
      <w:r w:rsidR="00836520" w:rsidRPr="00633AC4">
        <w:t>пос.Победа</w:t>
      </w:r>
      <w:proofErr w:type="spellEnd"/>
      <w:r w:rsidR="00836520" w:rsidRPr="00633AC4">
        <w:t xml:space="preserve">,  </w:t>
      </w:r>
      <w:proofErr w:type="spellStart"/>
      <w:r w:rsidR="00836520" w:rsidRPr="00633AC4">
        <w:t>артскважинад.Добрая</w:t>
      </w:r>
      <w:proofErr w:type="spellEnd"/>
      <w:r w:rsidR="00836520" w:rsidRPr="00633AC4">
        <w:t xml:space="preserve">, 39,2 </w:t>
      </w:r>
      <w:proofErr w:type="gramStart"/>
      <w:r w:rsidR="00836520" w:rsidRPr="00633AC4">
        <w:t>км</w:t>
      </w:r>
      <w:proofErr w:type="gramEnd"/>
      <w:r w:rsidR="00836520" w:rsidRPr="00633AC4">
        <w:t xml:space="preserve"> водопроводных сетей, котельная, баня. В п.Победа создано ТСЖ. В настоящее время жилищно-коммунальное хозяйство поселения находится в критическом состоянии. Недостаток финансовых средств на содержание жилищно-коммунального комплекса поселения и низкая инвестиционная привлекательность на протяжении целого ряда лет привела к резкому увеличению физического износа основных  фондов.</w:t>
      </w:r>
    </w:p>
    <w:p w:rsidR="00836520" w:rsidRPr="00633AC4" w:rsidRDefault="00836520" w:rsidP="00633AC4">
      <w:pPr>
        <w:jc w:val="both"/>
      </w:pPr>
      <w:r w:rsidRPr="00633AC4">
        <w:t xml:space="preserve">       Муниципальный жилой фонд сельского поселения «Победа»- это 63 многоквартирных дома- в </w:t>
      </w:r>
      <w:proofErr w:type="spellStart"/>
      <w:r w:rsidRPr="00633AC4">
        <w:t>п.Победа</w:t>
      </w:r>
      <w:proofErr w:type="spellEnd"/>
      <w:r w:rsidRPr="00633AC4">
        <w:t xml:space="preserve">, </w:t>
      </w:r>
      <w:proofErr w:type="spellStart"/>
      <w:r w:rsidRPr="00633AC4">
        <w:t>д.Леонтьево</w:t>
      </w:r>
      <w:proofErr w:type="spellEnd"/>
      <w:r w:rsidRPr="00633AC4">
        <w:t xml:space="preserve">, </w:t>
      </w:r>
      <w:proofErr w:type="spellStart"/>
      <w:r w:rsidRPr="00633AC4">
        <w:t>д.Бахмутово</w:t>
      </w:r>
      <w:proofErr w:type="spellEnd"/>
      <w:r w:rsidRPr="00633AC4">
        <w:t xml:space="preserve">, </w:t>
      </w:r>
      <w:proofErr w:type="spellStart"/>
      <w:r w:rsidRPr="00633AC4">
        <w:t>д.Митьково</w:t>
      </w:r>
      <w:proofErr w:type="spellEnd"/>
      <w:r w:rsidRPr="00633AC4">
        <w:t xml:space="preserve">, </w:t>
      </w:r>
      <w:proofErr w:type="spellStart"/>
      <w:r w:rsidRPr="00633AC4">
        <w:t>д.Образцово</w:t>
      </w:r>
      <w:proofErr w:type="spellEnd"/>
      <w:r w:rsidRPr="00633AC4">
        <w:t xml:space="preserve">,  из них 19 двухэтажных домов. </w:t>
      </w:r>
    </w:p>
    <w:p w:rsidR="00836520" w:rsidRPr="00633AC4" w:rsidRDefault="00836520" w:rsidP="00633AC4">
      <w:pPr>
        <w:jc w:val="both"/>
      </w:pPr>
      <w:r w:rsidRPr="00633AC4">
        <w:t>В настоящее время коммунальные сети и объекты ЖКХ переданы администрации сельского поселения «Победа». Износ водопроводных  и канализационных сетей на 01.01.201</w:t>
      </w:r>
      <w:r w:rsidR="004B3FBE">
        <w:t>5</w:t>
      </w:r>
      <w:r w:rsidRPr="00633AC4">
        <w:t xml:space="preserve"> года составил 87 %. </w:t>
      </w:r>
    </w:p>
    <w:p w:rsidR="00836520" w:rsidRPr="00633AC4" w:rsidRDefault="00836520" w:rsidP="003D6660">
      <w:pPr>
        <w:ind w:firstLine="708"/>
        <w:jc w:val="both"/>
      </w:pPr>
      <w:r w:rsidRPr="00633AC4">
        <w:t>Планово</w:t>
      </w:r>
      <w:r w:rsidR="003D6660">
        <w:t>-</w:t>
      </w:r>
      <w:r w:rsidRPr="00633AC4">
        <w:t>предупредительный ремонт сетей уступает место аварийно-восстановительным работам. Это еще более усугубляет нехватку ресурсов, ведет к  резкому падению надежности при эксплуатации указанных систем. Существующие тарифы на услуги ЖКХ покрывают только текущие платежи( газ, электроэнергия, налоги, зарплата и т.д.), но не восстановительный и капитальный ремонт. Поэтому требуют значительных бюджетных ассигнований.</w:t>
      </w:r>
    </w:p>
    <w:p w:rsidR="004B3FBE" w:rsidRPr="00633AC4" w:rsidRDefault="00836520" w:rsidP="004B3FBE">
      <w:pPr>
        <w:pStyle w:val="a5"/>
        <w:spacing w:before="0" w:beforeAutospacing="0" w:after="0" w:afterAutospacing="0"/>
        <w:jc w:val="center"/>
      </w:pPr>
      <w:r w:rsidRPr="00633AC4">
        <w:rPr>
          <w:b/>
        </w:rPr>
        <w:t xml:space="preserve">4. </w:t>
      </w:r>
      <w:r w:rsidR="004B3FBE" w:rsidRPr="00633AC4">
        <w:rPr>
          <w:b/>
          <w:bCs/>
        </w:rPr>
        <w:t>Характеристика сферы реализации подпрограмм</w:t>
      </w:r>
      <w:r w:rsidR="004B3FBE">
        <w:rPr>
          <w:b/>
          <w:bCs/>
        </w:rPr>
        <w:t>ы 4</w:t>
      </w:r>
      <w:r w:rsidR="004B3FBE" w:rsidRPr="00633AC4">
        <w:rPr>
          <w:b/>
          <w:bCs/>
        </w:rPr>
        <w:t>, описание</w:t>
      </w:r>
    </w:p>
    <w:p w:rsidR="004B3FBE" w:rsidRDefault="004B3FBE" w:rsidP="004B3FBE">
      <w:pPr>
        <w:pStyle w:val="a5"/>
        <w:spacing w:before="0" w:beforeAutospacing="0" w:after="0" w:afterAutospacing="0"/>
        <w:jc w:val="center"/>
        <w:rPr>
          <w:b/>
        </w:rPr>
      </w:pPr>
      <w:r w:rsidRPr="00633AC4">
        <w:rPr>
          <w:b/>
          <w:bCs/>
        </w:rPr>
        <w:t>основных проблем в указанн</w:t>
      </w:r>
      <w:r>
        <w:rPr>
          <w:b/>
          <w:bCs/>
        </w:rPr>
        <w:t>ой</w:t>
      </w:r>
      <w:r w:rsidRPr="00633AC4">
        <w:rPr>
          <w:b/>
          <w:bCs/>
        </w:rPr>
        <w:t xml:space="preserve"> сфер</w:t>
      </w:r>
      <w:r>
        <w:rPr>
          <w:b/>
          <w:bCs/>
        </w:rPr>
        <w:t>е</w:t>
      </w:r>
      <w:r w:rsidRPr="00633AC4">
        <w:rPr>
          <w:b/>
          <w:bCs/>
        </w:rPr>
        <w:t xml:space="preserve"> и прогноз ее развития</w:t>
      </w:r>
    </w:p>
    <w:p w:rsidR="00836520" w:rsidRPr="00633AC4" w:rsidRDefault="004B3FBE" w:rsidP="004B3FBE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«Основные направления молодежной политики и развитие физической культуры и спорта в сельском поселении «Победа»</w:t>
      </w:r>
    </w:p>
    <w:p w:rsidR="00836520" w:rsidRPr="00633AC4" w:rsidRDefault="00836520" w:rsidP="003D6660">
      <w:pPr>
        <w:pStyle w:val="a5"/>
        <w:spacing w:before="0" w:beforeAutospacing="0" w:after="0" w:afterAutospacing="0"/>
        <w:ind w:firstLine="708"/>
        <w:jc w:val="both"/>
      </w:pPr>
      <w:r w:rsidRPr="00633AC4">
        <w:t>Формирование  и  развитие физической культуры и спорта -  важнейшее  условие  улучшения  качества  жизни  на территории   сельского  поселения «Победа»</w:t>
      </w:r>
    </w:p>
    <w:p w:rsidR="00836520" w:rsidRPr="00633AC4" w:rsidRDefault="00836520" w:rsidP="003D6660">
      <w:pPr>
        <w:pStyle w:val="a5"/>
        <w:spacing w:before="0" w:beforeAutospacing="0" w:after="0" w:afterAutospacing="0"/>
        <w:ind w:firstLine="708"/>
        <w:jc w:val="both"/>
      </w:pPr>
      <w:r w:rsidRPr="00633AC4">
        <w:lastRenderedPageBreak/>
        <w:t xml:space="preserve">Муниципальная  политика  в  этой сфере  направлена  на  создание условий,  в которых  активно  формируется  здоровый   потенциал  личности  и  возможна  его  максимально  полная  реализация.  </w:t>
      </w:r>
    </w:p>
    <w:p w:rsidR="00836520" w:rsidRPr="00633AC4" w:rsidRDefault="00836520" w:rsidP="003D6660">
      <w:pPr>
        <w:pStyle w:val="a5"/>
        <w:spacing w:before="0" w:beforeAutospacing="0" w:after="0" w:afterAutospacing="0"/>
        <w:ind w:firstLine="708"/>
        <w:jc w:val="both"/>
      </w:pPr>
      <w:r w:rsidRPr="00633AC4">
        <w:t xml:space="preserve">Для укрепления  здоровья,   улучшения благосостояния и качества  жизни  граждан  необходимо  акцентировать  внимание на развитие массовой  физической  культуры и  спорта.  Занятия  физической  культурой  и  спортом  должны  стать  составляющей  частью  здорового  образа  жизни  населения.       </w:t>
      </w:r>
    </w:p>
    <w:p w:rsidR="00836520" w:rsidRPr="00633AC4" w:rsidRDefault="00836520" w:rsidP="003D6660">
      <w:pPr>
        <w:pStyle w:val="a5"/>
        <w:spacing w:before="0" w:beforeAutospacing="0" w:after="0" w:afterAutospacing="0"/>
        <w:ind w:firstLine="708"/>
        <w:jc w:val="both"/>
      </w:pPr>
      <w:r w:rsidRPr="00633AC4">
        <w:t>В дальнейшем  необходимо увеличение  числа  жителей,  регулярно  занимающихся  физической  культурой  и  спортом,  создание  благоприятных  условий  для  развития   и укрепления спортивной деятельности на территории    сельского  поселения «Победа».</w:t>
      </w:r>
    </w:p>
    <w:p w:rsidR="00836520" w:rsidRPr="00633AC4" w:rsidRDefault="00836520" w:rsidP="003D6660">
      <w:pPr>
        <w:pStyle w:val="a5"/>
        <w:spacing w:before="0" w:beforeAutospacing="0" w:after="0" w:afterAutospacing="0"/>
        <w:ind w:firstLine="708"/>
        <w:jc w:val="both"/>
      </w:pPr>
      <w:r w:rsidRPr="00633AC4">
        <w:t>Основными направлениями  в  сфере  развития физической  культуры и спорта  являются: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- развитие  традиционных  и  новых  видов  спорта;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- укрепление материально-технической  базы;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- проведение спортивных мероприятий  и  праздников;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- участие в районных соревнованиях;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- содействие  развитию  физической  культуры  и  спорта  среди  людей  с  ограниченными  возможностями;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- информирование  граждан  в  деятельности  администрации   сельского  поселения «Победа» в  области  физической  культуры  и  спорта.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          В  сельском поселении  имеется  хоккейный корт и ангар. Для занятия спортом в ангаре пос.Победа необходимо заменить деревянные полы, которые  от времени прогнили, заделать щели в обшивке потолка, решить проблему по отоплению.</w:t>
      </w:r>
    </w:p>
    <w:p w:rsidR="00836520" w:rsidRPr="00633AC4" w:rsidRDefault="00836520" w:rsidP="003D6660">
      <w:pPr>
        <w:pStyle w:val="a5"/>
        <w:spacing w:before="0" w:beforeAutospacing="0" w:after="0" w:afterAutospacing="0"/>
        <w:ind w:firstLine="708"/>
        <w:jc w:val="both"/>
      </w:pPr>
      <w:r w:rsidRPr="00633AC4">
        <w:t>Спортивная команда сельского поселения «Победа» участвует во всех  районных  соревнованиях .      В  сфере физической культуры и спорта в   сельском  поселении  были  выявлены  такие  проблемы  как: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      - недостаточное привлечение населения к регулярным занятиям физической культуры  и спортом;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      - несоответствие уровня материальной  базы и инфраструктуры  для  занятий физической культурой и спортом задачам развития массового  спорта;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      - недостаточный  уровень  пропаганды  занятий  физической культурой и спортом, здорового  образа  жизни.</w:t>
      </w:r>
    </w:p>
    <w:p w:rsidR="00836520" w:rsidRPr="00633AC4" w:rsidRDefault="00836520" w:rsidP="003D6660">
      <w:pPr>
        <w:pStyle w:val="a5"/>
        <w:spacing w:before="0" w:beforeAutospacing="0" w:after="0" w:afterAutospacing="0"/>
        <w:ind w:firstLine="708"/>
        <w:jc w:val="both"/>
      </w:pPr>
      <w:r w:rsidRPr="00633AC4">
        <w:t xml:space="preserve">Реализация  подпрограммы 4  предполагает  улучшение  уровня  материально-технической  базы  объектов  спортивной  деятельности,  что  позволит  привлечь для работы грамотного спортивного работника, а  также  создаст  предпосылки  для  привлечения в учреждения молодых специалистов по соответствующим  направлениям.  </w:t>
      </w:r>
    </w:p>
    <w:p w:rsidR="00836520" w:rsidRPr="00633AC4" w:rsidRDefault="00836520" w:rsidP="003D6660">
      <w:pPr>
        <w:pStyle w:val="a5"/>
        <w:spacing w:before="0" w:beforeAutospacing="0" w:after="0" w:afterAutospacing="0"/>
        <w:ind w:firstLine="708"/>
      </w:pPr>
      <w:r w:rsidRPr="00633AC4">
        <w:t>Данная подпрограмма 4 должна дать  следующие  результаты:</w:t>
      </w:r>
    </w:p>
    <w:p w:rsidR="00836520" w:rsidRPr="00633AC4" w:rsidRDefault="00836520" w:rsidP="00633AC4">
      <w:pPr>
        <w:pStyle w:val="a5"/>
        <w:spacing w:before="0" w:beforeAutospacing="0" w:after="0" w:afterAutospacing="0"/>
      </w:pPr>
      <w:r w:rsidRPr="00633AC4">
        <w:t>- создание  условий  для  развития массовых  и  индивидуальных форм  физкультурно-оздоровительной и спортивной работы в школе,  по  месту  жительства;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 xml:space="preserve">-  укрепление  материально-технической  базы;  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 xml:space="preserve">- обеспечение  дальнейшего  развития  различных  видов  спорта;  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- повышение эффективности  профилактики  негативных  социальных  явлений (наркомании, алкоголизма)  среди  молодежи через пропаганду  здорового  образ  жизни.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          Социальный эффект от реализации  подпрограммы 4 выражается в создании на территории  сельского  поселения  благоприятных  условий  для  отдыха и реализуется  в  целях  обеспечения  занятости  населения  во внерабочее  время,  предотвращение  негативных  социальных  явлений  в  детской  и  молодёжной  среде.</w:t>
      </w:r>
    </w:p>
    <w:p w:rsidR="00836520" w:rsidRPr="00633AC4" w:rsidRDefault="00836520" w:rsidP="003D6660">
      <w:pPr>
        <w:pStyle w:val="a5"/>
        <w:spacing w:before="0" w:beforeAutospacing="0" w:after="0" w:afterAutospacing="0"/>
        <w:jc w:val="both"/>
      </w:pPr>
      <w:r w:rsidRPr="00633AC4">
        <w:t>            Достижение  к  2020 году  целевых  показателей,  предусмотренных  программой 4,  позволяет  обеспечить  создание  комфортных  условий  для  предоставления  спортивных услуг  населению  и  развитию  и укреплению  доступа  населения  к  спортивной деятельности.</w:t>
      </w:r>
    </w:p>
    <w:p w:rsidR="00836520" w:rsidRPr="00633AC4" w:rsidRDefault="00836520" w:rsidP="00633AC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B3FBE" w:rsidRPr="00633AC4" w:rsidRDefault="00836520" w:rsidP="004B3FBE">
      <w:pPr>
        <w:pStyle w:val="a5"/>
        <w:spacing w:before="0" w:beforeAutospacing="0" w:after="0" w:afterAutospacing="0"/>
        <w:jc w:val="center"/>
      </w:pPr>
      <w:r w:rsidRPr="00633AC4">
        <w:rPr>
          <w:b/>
        </w:rPr>
        <w:t>5.</w:t>
      </w:r>
      <w:r w:rsidR="004B3FBE" w:rsidRPr="00633AC4">
        <w:rPr>
          <w:b/>
          <w:bCs/>
        </w:rPr>
        <w:t xml:space="preserve">Характеристика сферы реализации подпрограмм </w:t>
      </w:r>
      <w:r w:rsidR="004B3FBE">
        <w:rPr>
          <w:b/>
          <w:bCs/>
        </w:rPr>
        <w:t>5</w:t>
      </w:r>
      <w:r w:rsidR="004B3FBE" w:rsidRPr="00633AC4">
        <w:rPr>
          <w:b/>
          <w:bCs/>
        </w:rPr>
        <w:t>, описание</w:t>
      </w:r>
    </w:p>
    <w:p w:rsidR="004B3FBE" w:rsidRDefault="004B3FBE" w:rsidP="004B3FBE">
      <w:pPr>
        <w:jc w:val="center"/>
        <w:rPr>
          <w:b/>
          <w:bCs/>
        </w:rPr>
      </w:pPr>
      <w:r w:rsidRPr="00633AC4">
        <w:rPr>
          <w:b/>
          <w:bCs/>
        </w:rPr>
        <w:t>основных проблем в указанн</w:t>
      </w:r>
      <w:r>
        <w:rPr>
          <w:b/>
          <w:bCs/>
        </w:rPr>
        <w:t>ой</w:t>
      </w:r>
      <w:r w:rsidRPr="00633AC4">
        <w:rPr>
          <w:b/>
          <w:bCs/>
        </w:rPr>
        <w:t xml:space="preserve"> сфер</w:t>
      </w:r>
      <w:r>
        <w:rPr>
          <w:b/>
          <w:bCs/>
        </w:rPr>
        <w:t>е</w:t>
      </w:r>
      <w:r w:rsidRPr="00633AC4">
        <w:rPr>
          <w:b/>
          <w:bCs/>
        </w:rPr>
        <w:t xml:space="preserve"> и прогноз ее развития</w:t>
      </w:r>
    </w:p>
    <w:p w:rsidR="00C45E86" w:rsidRDefault="004B3FBE" w:rsidP="004B3FBE">
      <w:pPr>
        <w:jc w:val="center"/>
        <w:rPr>
          <w:b/>
        </w:rPr>
      </w:pPr>
      <w:r>
        <w:rPr>
          <w:b/>
          <w:bCs/>
        </w:rPr>
        <w:t>«</w:t>
      </w:r>
      <w:r w:rsidR="00836520" w:rsidRPr="00633AC4">
        <w:rPr>
          <w:b/>
        </w:rPr>
        <w:t>Социальная поддержка населения в сельском поселении «Победа»</w:t>
      </w:r>
    </w:p>
    <w:p w:rsidR="00836520" w:rsidRPr="00633AC4" w:rsidRDefault="00836520" w:rsidP="003D6660">
      <w:pPr>
        <w:ind w:firstLine="708"/>
        <w:jc w:val="both"/>
      </w:pPr>
      <w:r w:rsidRPr="00633AC4">
        <w:lastRenderedPageBreak/>
        <w:t>Одним из важнейших направлений деятельности   администрации   сельского поселения «Победа» является оказание социальной поддержки и социальной помощи гражданам, которые по объективным причинам оказались в трудной жизненной  ситуации, возникшей по независящим от них причинам, т.е. оказание адресной материальной помощи гражданам, получившим ущерб здоровью, потерявшим имущество и жилье в связи  со стихийными бедствиями, пожарами. Многие пожилые люди, инвалиды в современных социально-экономических условиях чувствуют свою неприспособленность и социальную невостребованность.  Их возможности для полноценного участия в общественной жизни  ограничены. Проведение акций, привлекающих внимание  к проблемам инвалидов, ветеранов Великой Отечественной войны и пожилых граждан, посвященные т</w:t>
      </w:r>
      <w:r w:rsidR="003D6660">
        <w:t>радиционным праздничным датам (</w:t>
      </w:r>
      <w:r w:rsidRPr="00633AC4">
        <w:t>День  Победы, День освобождения Ржевского района, День памяти и скорби,  День инвалида, День пожилого человека и т.д.будут способствовать повышению социальной активности этой категории людей, формированию у них чувства уверенности в государственной и муниципальной поддержке.</w:t>
      </w:r>
    </w:p>
    <w:p w:rsidR="00836520" w:rsidRPr="00633AC4" w:rsidRDefault="00836520" w:rsidP="004611E0">
      <w:pPr>
        <w:ind w:firstLine="708"/>
        <w:jc w:val="both"/>
      </w:pPr>
      <w:r w:rsidRPr="00633AC4">
        <w:t>Актуальной задачей является улучшение демографической ситуации, социальная поддержка семьи и детей, профилактика семейного неблагополучия, детской безнадзорности и социального сиротства детей. Для повышения социального статуса семьи, защиты интересов детей из неблагополучных семей, детей-сирот планируется проведение мероприятий по привлечения внимания общества к проблемам семьи и детей. (День семьи, День матери, День защиты детей, День физкультурника, новогодние   праздники для детей.)</w:t>
      </w:r>
    </w:p>
    <w:p w:rsidR="00836520" w:rsidRPr="00633AC4" w:rsidRDefault="00836520" w:rsidP="004611E0">
      <w:pPr>
        <w:ind w:firstLine="708"/>
        <w:jc w:val="both"/>
      </w:pPr>
      <w:r w:rsidRPr="00633AC4">
        <w:t>Программа предусматривает проведение социально значимых мероприятий с привлечением общественных организаций и поддержку организаций и объединений, занимающихся проблемами социально-незащищенных граждан: совет ветеранов,  всероссийское общество слепых, всероссийское общество глухих</w:t>
      </w:r>
    </w:p>
    <w:p w:rsidR="00836520" w:rsidRPr="00633AC4" w:rsidRDefault="00836520" w:rsidP="004611E0">
      <w:pPr>
        <w:ind w:firstLine="708"/>
        <w:jc w:val="both"/>
      </w:pPr>
      <w:r w:rsidRPr="00633AC4">
        <w:t>В программе предусмотрено проведение мероприятий с детьми и молодежью, развивающим в молодом поколении чувства патриотизма, долга, законопослушания, уважение старшего поколения, общечеловеческих ценностей (День защитника Отечества, День России, День молодежи, День народного Единства.)</w:t>
      </w:r>
    </w:p>
    <w:p w:rsidR="00836520" w:rsidRPr="00633AC4" w:rsidRDefault="00836520" w:rsidP="00633AC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B3FBE" w:rsidRPr="004B3FBE" w:rsidRDefault="00836520" w:rsidP="004B3FBE">
      <w:pPr>
        <w:pStyle w:val="a5"/>
        <w:spacing w:before="0" w:beforeAutospacing="0" w:after="0" w:afterAutospacing="0"/>
        <w:jc w:val="center"/>
      </w:pPr>
      <w:r w:rsidRPr="004B3FBE">
        <w:rPr>
          <w:b/>
        </w:rPr>
        <w:t xml:space="preserve">6 </w:t>
      </w:r>
      <w:r w:rsidR="00C45E86" w:rsidRPr="004B3FBE">
        <w:rPr>
          <w:b/>
        </w:rPr>
        <w:t>.</w:t>
      </w:r>
      <w:r w:rsidR="004B3FBE" w:rsidRPr="004B3FBE">
        <w:rPr>
          <w:b/>
          <w:bCs/>
        </w:rPr>
        <w:t xml:space="preserve"> Характеристика сферы реализации подпрограмм </w:t>
      </w:r>
      <w:r w:rsidR="004B3FBE">
        <w:rPr>
          <w:b/>
          <w:bCs/>
        </w:rPr>
        <w:t>6</w:t>
      </w:r>
      <w:r w:rsidR="004B3FBE" w:rsidRPr="004B3FBE">
        <w:rPr>
          <w:b/>
          <w:bCs/>
        </w:rPr>
        <w:t>, описание</w:t>
      </w:r>
    </w:p>
    <w:p w:rsidR="004B3FBE" w:rsidRDefault="004B3FBE" w:rsidP="004B3FBE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BE">
        <w:rPr>
          <w:rFonts w:ascii="Times New Roman" w:hAnsi="Times New Roman" w:cs="Times New Roman"/>
          <w:b/>
          <w:bCs/>
          <w:sz w:val="24"/>
          <w:szCs w:val="24"/>
        </w:rPr>
        <w:t>основных п</w:t>
      </w:r>
      <w:r w:rsidRPr="004B3FBE">
        <w:rPr>
          <w:rFonts w:ascii="Times New Roman" w:hAnsi="Times New Roman" w:cs="Times New Roman"/>
          <w:bCs/>
          <w:sz w:val="24"/>
          <w:szCs w:val="24"/>
        </w:rPr>
        <w:t>р</w:t>
      </w:r>
      <w:r w:rsidRPr="004B3FBE">
        <w:rPr>
          <w:rFonts w:ascii="Times New Roman" w:hAnsi="Times New Roman" w:cs="Times New Roman"/>
          <w:b/>
          <w:bCs/>
          <w:sz w:val="24"/>
          <w:szCs w:val="24"/>
        </w:rPr>
        <w:t>облем в указанных сферах и прогноз ее развития</w:t>
      </w:r>
    </w:p>
    <w:p w:rsidR="004611E0" w:rsidRPr="004B3FBE" w:rsidRDefault="00836520" w:rsidP="004B3FBE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BE">
        <w:rPr>
          <w:rFonts w:ascii="Times New Roman" w:hAnsi="Times New Roman" w:cs="Times New Roman"/>
          <w:b/>
          <w:sz w:val="24"/>
          <w:szCs w:val="24"/>
        </w:rPr>
        <w:t xml:space="preserve">«Поддержка местных инициатив </w:t>
      </w:r>
    </w:p>
    <w:p w:rsidR="00836520" w:rsidRPr="004B3FBE" w:rsidRDefault="00836520" w:rsidP="004611E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BE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«Победа»</w:t>
      </w:r>
    </w:p>
    <w:p w:rsidR="00836520" w:rsidRPr="00C45E86" w:rsidRDefault="00836520" w:rsidP="00633AC4">
      <w:pPr>
        <w:pStyle w:val="a7"/>
        <w:ind w:firstLine="992"/>
        <w:jc w:val="both"/>
      </w:pPr>
      <w:r w:rsidRPr="004B3FBE">
        <w:rPr>
          <w:sz w:val="22"/>
          <w:szCs w:val="22"/>
        </w:rPr>
        <w:t>Реализация ППМИ</w:t>
      </w:r>
      <w:r w:rsidRPr="00C45E86">
        <w:t xml:space="preserve"> в Тверской области дала возможность жителям области решить </w:t>
      </w:r>
      <w:r w:rsidR="004611E0" w:rsidRPr="00C45E86">
        <w:t>на сущие</w:t>
      </w:r>
      <w:r w:rsidRPr="00C45E86">
        <w:t xml:space="preserve"> проблемы.</w:t>
      </w:r>
    </w:p>
    <w:p w:rsidR="00836520" w:rsidRPr="00633AC4" w:rsidRDefault="00836520" w:rsidP="00633AC4">
      <w:pPr>
        <w:pStyle w:val="a7"/>
        <w:ind w:firstLine="992"/>
        <w:jc w:val="both"/>
      </w:pPr>
      <w:r w:rsidRPr="00C45E86">
        <w:t>Сельское поселение «Победа» приоритетным выбрала для себя водоснабжение, т.к. во многих населенных пунктах изно</w:t>
      </w:r>
      <w:r w:rsidR="00C45E86">
        <w:t xml:space="preserve">с </w:t>
      </w:r>
      <w:r w:rsidRPr="00C45E86">
        <w:t xml:space="preserve"> водопроводной сети составляет 80%. Доступность и качество питьевой воды определяют здоровье населения и качество жизни. Поэтому  проблема</w:t>
      </w:r>
      <w:r w:rsidRPr="00633AC4">
        <w:t xml:space="preserve"> обеспечения населения качественной питьевой водой в достаточном количестве является одной из приоритетных проблем социального развития   территории сельского поселения «Победа», решение которой необходимо для сохранения здоровья, улучшения условий деятельности и повышения уровня жизни населения. </w:t>
      </w:r>
    </w:p>
    <w:p w:rsidR="00836520" w:rsidRPr="00633AC4" w:rsidRDefault="00836520" w:rsidP="00633AC4">
      <w:pPr>
        <w:ind w:firstLine="992"/>
        <w:jc w:val="both"/>
      </w:pPr>
      <w:r w:rsidRPr="00633AC4">
        <w:t xml:space="preserve">Основная  причина низкого качества воды, поступающей из источников централизованного водоснабжения, заключается в изношенности коммуникаций и оборудования.   Потребность в срочной замене ветхих водопроводных сетей составляет более 80 %   от общей протяженности.  </w:t>
      </w:r>
    </w:p>
    <w:p w:rsidR="00836520" w:rsidRPr="00633AC4" w:rsidRDefault="00836520" w:rsidP="00633AC4">
      <w:pPr>
        <w:ind w:firstLine="992"/>
        <w:jc w:val="both"/>
      </w:pPr>
      <w:r w:rsidRPr="00633AC4">
        <w:t>Ежегодно устраняется   до 10 прорывов. Планово-предупредительный ремонт сетей водоснабжения практически полностью уступил место аварийно-восстановительным работам. Как следствие такого положения стало обострение проблемы обеспечения населения   д.</w:t>
      </w:r>
      <w:r w:rsidR="00625C21">
        <w:t xml:space="preserve"> </w:t>
      </w:r>
      <w:proofErr w:type="spellStart"/>
      <w:r w:rsidRPr="00633AC4">
        <w:t>Ковынево</w:t>
      </w:r>
      <w:proofErr w:type="spellEnd"/>
      <w:r w:rsidRPr="00633AC4">
        <w:t xml:space="preserve">  и </w:t>
      </w:r>
      <w:proofErr w:type="spellStart"/>
      <w:r w:rsidRPr="00633AC4">
        <w:t>д</w:t>
      </w:r>
      <w:proofErr w:type="gramStart"/>
      <w:r w:rsidRPr="00633AC4">
        <w:t>.П</w:t>
      </w:r>
      <w:proofErr w:type="gramEnd"/>
      <w:r w:rsidRPr="00633AC4">
        <w:t>арихино</w:t>
      </w:r>
      <w:proofErr w:type="spellEnd"/>
      <w:r w:rsidRPr="00633AC4">
        <w:t xml:space="preserve"> питьевой водой нормативного качества и в достаточном количестве</w:t>
      </w:r>
      <w:r w:rsidR="004611E0">
        <w:t>.</w:t>
      </w:r>
    </w:p>
    <w:p w:rsidR="00836520" w:rsidRPr="00633AC4" w:rsidRDefault="00836520" w:rsidP="004611E0">
      <w:pPr>
        <w:pStyle w:val="a7"/>
        <w:ind w:firstLine="708"/>
        <w:jc w:val="both"/>
      </w:pPr>
      <w:r w:rsidRPr="00633AC4">
        <w:t xml:space="preserve">Проблема питьевого водоснабжения в этих и других населенных пунктах  приобрела кризисный характер. </w:t>
      </w:r>
    </w:p>
    <w:p w:rsidR="00836520" w:rsidRDefault="00836520" w:rsidP="004611E0">
      <w:pPr>
        <w:autoSpaceDE w:val="0"/>
        <w:autoSpaceDN w:val="0"/>
        <w:adjustRightInd w:val="0"/>
        <w:ind w:firstLine="708"/>
        <w:outlineLvl w:val="1"/>
      </w:pPr>
      <w:r w:rsidRPr="00633AC4">
        <w:t xml:space="preserve">В 2016 году поселение планирует подать заявку на ремонт водопровода </w:t>
      </w:r>
      <w:r w:rsidRPr="004611E0">
        <w:t>в</w:t>
      </w:r>
      <w:r w:rsidR="00625C21">
        <w:t xml:space="preserve"> </w:t>
      </w:r>
      <w:proofErr w:type="spellStart"/>
      <w:r w:rsidRPr="004611E0">
        <w:t>д</w:t>
      </w:r>
      <w:proofErr w:type="gramStart"/>
      <w:r w:rsidRPr="004611E0">
        <w:t>.О</w:t>
      </w:r>
      <w:proofErr w:type="gramEnd"/>
      <w:r w:rsidRPr="004611E0">
        <w:t>бразцово</w:t>
      </w:r>
      <w:proofErr w:type="spellEnd"/>
      <w:r w:rsidR="00C45E86">
        <w:t xml:space="preserve"> и пос.</w:t>
      </w:r>
      <w:r w:rsidR="00625C21">
        <w:t xml:space="preserve"> </w:t>
      </w:r>
      <w:r w:rsidR="00C45E86">
        <w:t>Победа</w:t>
      </w:r>
    </w:p>
    <w:p w:rsidR="00C45E86" w:rsidRPr="00633AC4" w:rsidRDefault="00C45E86" w:rsidP="00633AC4">
      <w:pPr>
        <w:autoSpaceDE w:val="0"/>
        <w:autoSpaceDN w:val="0"/>
        <w:adjustRightInd w:val="0"/>
        <w:outlineLvl w:val="1"/>
      </w:pPr>
    </w:p>
    <w:p w:rsidR="004B3FBE" w:rsidRPr="004B3FBE" w:rsidRDefault="00836520" w:rsidP="004B3FBE">
      <w:pPr>
        <w:pStyle w:val="a5"/>
        <w:spacing w:before="0" w:beforeAutospacing="0" w:after="0" w:afterAutospacing="0"/>
        <w:jc w:val="center"/>
      </w:pPr>
      <w:r w:rsidRPr="004B3FBE">
        <w:rPr>
          <w:b/>
        </w:rPr>
        <w:t>7.</w:t>
      </w:r>
      <w:r w:rsidR="004B3FBE" w:rsidRPr="004B3FBE">
        <w:rPr>
          <w:b/>
          <w:bCs/>
        </w:rPr>
        <w:t xml:space="preserve"> Характеристика сферы реализации подпрограмм 7, описание</w:t>
      </w:r>
    </w:p>
    <w:p w:rsidR="004B3FBE" w:rsidRDefault="004B3FBE" w:rsidP="004B3F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BE">
        <w:rPr>
          <w:rFonts w:ascii="Times New Roman" w:hAnsi="Times New Roman" w:cs="Times New Roman"/>
          <w:b/>
          <w:bCs/>
          <w:sz w:val="24"/>
          <w:szCs w:val="24"/>
        </w:rPr>
        <w:t>основных проблем в указанных сферах и прогноз ее развития</w:t>
      </w:r>
    </w:p>
    <w:p w:rsidR="00836520" w:rsidRPr="004B3FBE" w:rsidRDefault="004B3FBE" w:rsidP="004B3F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и </w:t>
      </w:r>
      <w:r w:rsidR="00BB6154">
        <w:rPr>
          <w:rFonts w:ascii="Times New Roman" w:hAnsi="Times New Roman" w:cs="Times New Roman"/>
          <w:b/>
          <w:sz w:val="24"/>
          <w:szCs w:val="24"/>
        </w:rPr>
        <w:t>укрепление к</w:t>
      </w:r>
      <w:r w:rsidR="00836520" w:rsidRPr="004B3FBE">
        <w:rPr>
          <w:rFonts w:ascii="Times New Roman" w:hAnsi="Times New Roman" w:cs="Times New Roman"/>
          <w:b/>
          <w:sz w:val="24"/>
          <w:szCs w:val="24"/>
        </w:rPr>
        <w:t>ультурно – досугов</w:t>
      </w:r>
      <w:r w:rsidR="00BB6154">
        <w:rPr>
          <w:rFonts w:ascii="Times New Roman" w:hAnsi="Times New Roman" w:cs="Times New Roman"/>
          <w:b/>
          <w:sz w:val="24"/>
          <w:szCs w:val="24"/>
        </w:rPr>
        <w:t>ой</w:t>
      </w:r>
      <w:r w:rsidR="00836520" w:rsidRPr="004B3FBE">
        <w:rPr>
          <w:rFonts w:ascii="Times New Roman" w:hAnsi="Times New Roman" w:cs="Times New Roman"/>
          <w:b/>
          <w:sz w:val="24"/>
          <w:szCs w:val="24"/>
        </w:rPr>
        <w:t xml:space="preserve">  деятельност</w:t>
      </w:r>
      <w:r w:rsidR="00BB6154">
        <w:rPr>
          <w:rFonts w:ascii="Times New Roman" w:hAnsi="Times New Roman" w:cs="Times New Roman"/>
          <w:b/>
          <w:sz w:val="24"/>
          <w:szCs w:val="24"/>
        </w:rPr>
        <w:t>и на территории сельского поселения «Победа»</w:t>
      </w:r>
    </w:p>
    <w:p w:rsidR="00836520" w:rsidRPr="00633AC4" w:rsidRDefault="00836520" w:rsidP="004611E0">
      <w:pPr>
        <w:pStyle w:val="a5"/>
        <w:spacing w:before="0" w:beforeAutospacing="0" w:after="0" w:afterAutospacing="0"/>
        <w:ind w:firstLine="708"/>
        <w:jc w:val="both"/>
      </w:pPr>
      <w:r w:rsidRPr="00633AC4">
        <w:t>Формирование  и  развитие культурной  среды -  важнейшее  условие  улучшения  качества  жизни  на территории   сельского  поселения «Победа».</w:t>
      </w:r>
    </w:p>
    <w:p w:rsidR="00836520" w:rsidRPr="00633AC4" w:rsidRDefault="00836520" w:rsidP="004611E0">
      <w:pPr>
        <w:pStyle w:val="a5"/>
        <w:spacing w:before="0" w:beforeAutospacing="0" w:after="0" w:afterAutospacing="0"/>
        <w:ind w:firstLine="708"/>
        <w:jc w:val="both"/>
      </w:pPr>
      <w:r w:rsidRPr="00633AC4">
        <w:t> В  положениях  Конституции РФ  сказано:  «Каждый  гражданин  имеет  право  на  участие  в  культурной  жизни  и  пользовании  учреждениями  культуры».</w:t>
      </w:r>
    </w:p>
    <w:p w:rsidR="00836520" w:rsidRPr="00633AC4" w:rsidRDefault="00836520" w:rsidP="004611E0">
      <w:pPr>
        <w:pStyle w:val="a5"/>
        <w:spacing w:before="0" w:beforeAutospacing="0" w:after="0" w:afterAutospacing="0"/>
        <w:ind w:firstLine="708"/>
        <w:jc w:val="both"/>
      </w:pPr>
      <w:r w:rsidRPr="00633AC4">
        <w:t>Муниципальная  политика  в  этой сфере  направлена  на  создание условий,  в которых  активно  формируется  культурный и  духовный  потенциал  личности  и  возможна  его  максимально  полная  реализация.  Современного  уровня  интеллектуального и культурного  развития,  возможно  достичь  только  в  культурной  среде,  позволяющей  осознать  цели и нравственные  ориентиры  общества.</w:t>
      </w:r>
    </w:p>
    <w:p w:rsidR="00836520" w:rsidRPr="00633AC4" w:rsidRDefault="00836520" w:rsidP="004611E0">
      <w:pPr>
        <w:pStyle w:val="a5"/>
        <w:spacing w:before="0" w:beforeAutospacing="0" w:after="0" w:afterAutospacing="0"/>
        <w:ind w:firstLine="708"/>
        <w:jc w:val="both"/>
      </w:pPr>
      <w:r w:rsidRPr="00633AC4">
        <w:t>Культурно – досуговую деятельность на территории сельского поселения осуществляет «МБУ КДЦ сельского поселения «Победа»  в структуру которого входят:</w:t>
      </w:r>
    </w:p>
    <w:p w:rsidR="00836520" w:rsidRPr="00633AC4" w:rsidRDefault="00836520" w:rsidP="004611E0">
      <w:pPr>
        <w:pStyle w:val="a5"/>
        <w:spacing w:before="0" w:beforeAutospacing="0" w:after="0" w:afterAutospacing="0"/>
        <w:jc w:val="both"/>
      </w:pPr>
      <w:r w:rsidRPr="00633AC4">
        <w:t xml:space="preserve">- </w:t>
      </w:r>
      <w:proofErr w:type="spellStart"/>
      <w:r w:rsidRPr="00633AC4">
        <w:t>Победовский</w:t>
      </w:r>
      <w:proofErr w:type="spellEnd"/>
      <w:r w:rsidRPr="00633AC4">
        <w:t> Дом культуры;</w:t>
      </w:r>
    </w:p>
    <w:p w:rsidR="00836520" w:rsidRPr="00633AC4" w:rsidRDefault="00836520" w:rsidP="004611E0">
      <w:pPr>
        <w:pStyle w:val="a5"/>
        <w:spacing w:before="0" w:beforeAutospacing="0" w:after="0" w:afterAutospacing="0"/>
        <w:jc w:val="both"/>
      </w:pPr>
      <w:r w:rsidRPr="00633AC4">
        <w:t xml:space="preserve">- </w:t>
      </w:r>
      <w:proofErr w:type="spellStart"/>
      <w:r w:rsidRPr="00633AC4">
        <w:t>Образцовский</w:t>
      </w:r>
      <w:proofErr w:type="spellEnd"/>
      <w:r w:rsidRPr="00633AC4">
        <w:t xml:space="preserve">  клуб;</w:t>
      </w:r>
    </w:p>
    <w:p w:rsidR="00836520" w:rsidRPr="00633AC4" w:rsidRDefault="00836520" w:rsidP="004611E0">
      <w:pPr>
        <w:pStyle w:val="a5"/>
        <w:spacing w:before="0" w:beforeAutospacing="0" w:after="0" w:afterAutospacing="0"/>
        <w:jc w:val="both"/>
      </w:pPr>
      <w:r w:rsidRPr="00633AC4">
        <w:t>-</w:t>
      </w:r>
      <w:proofErr w:type="spellStart"/>
      <w:r w:rsidRPr="00633AC4">
        <w:t>Бахмутовский</w:t>
      </w:r>
      <w:proofErr w:type="spellEnd"/>
      <w:r w:rsidRPr="00633AC4">
        <w:t xml:space="preserve"> клуб</w:t>
      </w:r>
    </w:p>
    <w:p w:rsidR="00836520" w:rsidRPr="00633AC4" w:rsidRDefault="00836520" w:rsidP="004611E0">
      <w:pPr>
        <w:pStyle w:val="a5"/>
        <w:spacing w:before="0" w:beforeAutospacing="0" w:after="0" w:afterAutospacing="0"/>
        <w:ind w:firstLine="708"/>
        <w:jc w:val="both"/>
      </w:pPr>
      <w:r w:rsidRPr="00633AC4">
        <w:t>На территории поселении расположено 4 библиотеки. Библиотеки, находящиеся на территории поселения   укомплектованы новой мебелью,  необходимой литературой.</w:t>
      </w:r>
    </w:p>
    <w:p w:rsidR="00836520" w:rsidRPr="00633AC4" w:rsidRDefault="00836520" w:rsidP="004611E0">
      <w:pPr>
        <w:pStyle w:val="a5"/>
        <w:spacing w:before="0" w:beforeAutospacing="0" w:after="0" w:afterAutospacing="0"/>
        <w:ind w:firstLine="708"/>
        <w:jc w:val="both"/>
      </w:pPr>
      <w:r w:rsidRPr="00633AC4">
        <w:t>В 2011 году был сделан капитальный ремонт здания  Победовского Дома культуры.  Он  включает в себя зрительный зал на 50 посадочных   мест  .</w:t>
      </w:r>
    </w:p>
    <w:p w:rsidR="00836520" w:rsidRPr="00633AC4" w:rsidRDefault="00836520" w:rsidP="004611E0">
      <w:pPr>
        <w:pStyle w:val="a5"/>
        <w:spacing w:before="0" w:beforeAutospacing="0" w:after="0" w:afterAutospacing="0"/>
        <w:ind w:firstLine="708"/>
        <w:jc w:val="both"/>
      </w:pPr>
      <w:r w:rsidRPr="00633AC4">
        <w:t>На данный момент требуется капитальный ремонт клуба в д.Образцово: замена прогнивших деревянных полов и сцены , ремонт фундамента, кровли, штукатурка и покраска стен.        </w:t>
      </w:r>
    </w:p>
    <w:p w:rsidR="00836520" w:rsidRPr="00633AC4" w:rsidRDefault="00836520" w:rsidP="004611E0">
      <w:pPr>
        <w:pStyle w:val="a5"/>
        <w:spacing w:before="0" w:beforeAutospacing="0" w:after="0" w:afterAutospacing="0"/>
        <w:ind w:firstLine="708"/>
        <w:jc w:val="both"/>
      </w:pPr>
      <w:r w:rsidRPr="00633AC4">
        <w:t>В учреждениях культуры проводятся различные мероприятия, платные услуги оказываются мало(не ходят  молодые люди на дискотеки)</w:t>
      </w:r>
    </w:p>
    <w:p w:rsidR="00836520" w:rsidRPr="00633AC4" w:rsidRDefault="00836520" w:rsidP="004611E0">
      <w:pPr>
        <w:pStyle w:val="a5"/>
        <w:spacing w:before="0" w:beforeAutospacing="0" w:after="0" w:afterAutospacing="0"/>
        <w:ind w:firstLine="708"/>
        <w:jc w:val="both"/>
      </w:pPr>
      <w:r w:rsidRPr="00633AC4">
        <w:t>Показателями  качества  работы  клубного  формирования  являются:</w:t>
      </w:r>
    </w:p>
    <w:p w:rsidR="00836520" w:rsidRPr="00633AC4" w:rsidRDefault="00836520" w:rsidP="004611E0">
      <w:pPr>
        <w:pStyle w:val="a5"/>
        <w:spacing w:before="0" w:beforeAutospacing="0" w:after="0" w:afterAutospacing="0"/>
        <w:jc w:val="both"/>
      </w:pPr>
      <w:r w:rsidRPr="00633AC4">
        <w:t>-стабильность  личного  состава;</w:t>
      </w:r>
    </w:p>
    <w:p w:rsidR="00836520" w:rsidRPr="00633AC4" w:rsidRDefault="00836520" w:rsidP="004611E0">
      <w:pPr>
        <w:pStyle w:val="a5"/>
        <w:spacing w:before="0" w:beforeAutospacing="0" w:after="0" w:afterAutospacing="0"/>
        <w:jc w:val="both"/>
      </w:pPr>
      <w:r w:rsidRPr="00633AC4">
        <w:t>-участие  в  смотрах  и конкурсах  творческого  мастерства;</w:t>
      </w:r>
    </w:p>
    <w:p w:rsidR="00836520" w:rsidRPr="00633AC4" w:rsidRDefault="00836520" w:rsidP="004611E0">
      <w:pPr>
        <w:pStyle w:val="a5"/>
        <w:spacing w:before="0" w:beforeAutospacing="0" w:after="0" w:afterAutospacing="0"/>
        <w:jc w:val="both"/>
      </w:pPr>
      <w:r w:rsidRPr="00633AC4">
        <w:t>-положительная оценка деятельности общественностью (публикации в СМИ,  благодарственные  письма).</w:t>
      </w:r>
    </w:p>
    <w:p w:rsidR="00836520" w:rsidRPr="00633AC4" w:rsidRDefault="00836520" w:rsidP="004611E0">
      <w:pPr>
        <w:pStyle w:val="a5"/>
        <w:spacing w:before="0" w:beforeAutospacing="0" w:after="0" w:afterAutospacing="0"/>
        <w:jc w:val="both"/>
      </w:pPr>
      <w:r w:rsidRPr="00633AC4">
        <w:t>         Для  полноценного  и  поступательного  развития культурно-досуговой  деятельности  необходимо  создавать  условия  для  занятий  коллективов,  своевременно  проводить косметические и капитальные ремонты  зданий,  приобретать  костюмы,  музыкальные  инструменты,  расходные  материалы  для  кружковой  работы,  мебель  и  оборудование, предусматривать  транспортные  расходы,  фиксировать  образцы  народного  творчества  на  различных  носителях  и  др.</w:t>
      </w:r>
    </w:p>
    <w:p w:rsidR="00836520" w:rsidRPr="00633AC4" w:rsidRDefault="00836520" w:rsidP="00633AC4">
      <w:pPr>
        <w:pStyle w:val="a5"/>
        <w:spacing w:before="0" w:beforeAutospacing="0" w:after="0" w:afterAutospacing="0"/>
      </w:pPr>
      <w:r w:rsidRPr="00633AC4">
        <w:t>        В  целях  культурно-массовой  и  культурно-просветительской  работы,  развития  творческого  потенциала  населения необходимо:</w:t>
      </w:r>
    </w:p>
    <w:p w:rsidR="00836520" w:rsidRPr="00633AC4" w:rsidRDefault="00836520" w:rsidP="00633AC4">
      <w:pPr>
        <w:pStyle w:val="a5"/>
        <w:spacing w:before="0" w:beforeAutospacing="0" w:after="0" w:afterAutospacing="0"/>
      </w:pPr>
      <w:r w:rsidRPr="00633AC4">
        <w:t>   - проведение  мероприятий, посвященных  памятным  и юбилейным  датам;</w:t>
      </w:r>
    </w:p>
    <w:p w:rsidR="00836520" w:rsidRPr="00633AC4" w:rsidRDefault="00836520" w:rsidP="00633AC4">
      <w:pPr>
        <w:pStyle w:val="a5"/>
        <w:spacing w:before="0" w:beforeAutospacing="0" w:after="0" w:afterAutospacing="0"/>
      </w:pPr>
      <w:r w:rsidRPr="00633AC4">
        <w:t>  - расширение видов кружковой работы;</w:t>
      </w:r>
    </w:p>
    <w:p w:rsidR="00836520" w:rsidRPr="00633AC4" w:rsidRDefault="00836520" w:rsidP="00633AC4">
      <w:pPr>
        <w:pStyle w:val="a5"/>
        <w:spacing w:before="0" w:beforeAutospacing="0" w:after="0" w:afterAutospacing="0"/>
      </w:pPr>
      <w:r w:rsidRPr="00633AC4">
        <w:t>  - проведение тематических фестивалей в сельском поселении;</w:t>
      </w:r>
    </w:p>
    <w:p w:rsidR="00836520" w:rsidRPr="00633AC4" w:rsidRDefault="00836520" w:rsidP="00633AC4">
      <w:pPr>
        <w:pStyle w:val="a5"/>
        <w:spacing w:before="0" w:beforeAutospacing="0" w:after="0" w:afterAutospacing="0"/>
      </w:pPr>
      <w:r w:rsidRPr="00633AC4">
        <w:t>  - улучшение материально-технической базы учреждений культуры.</w:t>
      </w:r>
    </w:p>
    <w:p w:rsidR="00836520" w:rsidRPr="00633AC4" w:rsidRDefault="00836520" w:rsidP="00633AC4">
      <w:pPr>
        <w:pStyle w:val="a5"/>
        <w:spacing w:before="0" w:beforeAutospacing="0" w:after="0" w:afterAutospacing="0"/>
      </w:pPr>
      <w:r w:rsidRPr="00633AC4">
        <w:t>         Для  повышения  образовательного и профессионального  уровня  работников учреждений культуры и искусства необходимо:</w:t>
      </w:r>
    </w:p>
    <w:p w:rsidR="00836520" w:rsidRPr="00633AC4" w:rsidRDefault="00836520" w:rsidP="00633AC4">
      <w:pPr>
        <w:pStyle w:val="a5"/>
        <w:spacing w:before="0" w:beforeAutospacing="0" w:after="0" w:afterAutospacing="0"/>
      </w:pPr>
      <w:r w:rsidRPr="00633AC4">
        <w:t> - посещение платных и бесплатных  обучающих семинаров сотрудниками учреждений культуры по соответствующим направлениям.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t xml:space="preserve">         Реализация  подпрограммы 7  предполагает  улучшение  уровня  материально-технической  базы  объектов  культурно – досуговой деятельности,  что  позволит  сохранить  квалифицированные  кадры  сотрудников  учреждений,  а  также  создаст  предпосылки  для  привлечения в учреждения    молодых  специалистов  по соответствующим  направлениям.  </w:t>
      </w:r>
      <w:r w:rsidRPr="00633AC4">
        <w:lastRenderedPageBreak/>
        <w:t xml:space="preserve">Также  предполагается  создание  условий  для качественного и количественного  роста  объема  платных  услуг,  внедрение  новых  форм и методов  обслуживания  населения. 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t>       Данная подпрограмма 7 должна  дать  следующие  результаты: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t> - повышение качества культурного обслуживания жителей сельского поселения;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t>- развитие профессионального и самодеятельного народного творчества;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t>- активизация культурной деятельности организаций, учреждений общественных  объединений,  творческого  потенциала  населения;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t xml:space="preserve">-  укрепление  материально-технической  базы;  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t>- формирование  привлекательного имиджа населения.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t>          Социальный эффект от реализации  подпрограммы 7 выражается в создании на территории  сельского  поселения  благоприятных  условий  для  отдыха и реализуется  в  целях  обеспечения  занятости  населения  во внерабочее  время,  предотвращение  негативных  социальных  явлений  в  детской  и  молодёжной  среде.</w:t>
      </w:r>
    </w:p>
    <w:p w:rsidR="00836520" w:rsidRDefault="00836520" w:rsidP="00117A6A">
      <w:pPr>
        <w:pStyle w:val="a5"/>
        <w:spacing w:before="0" w:beforeAutospacing="0" w:after="0" w:afterAutospacing="0"/>
        <w:jc w:val="both"/>
      </w:pPr>
      <w:r w:rsidRPr="00633AC4">
        <w:t>          Достижение  к  2020 году  целевых  показателей,  предусмотренных  программой 7,  позволит  обеспечить  создание  комфортных  условий  для  предоставления  культурн</w:t>
      </w:r>
      <w:r w:rsidR="00117A6A">
        <w:t>о – досуговых услуг  населению</w:t>
      </w:r>
      <w:r w:rsidRPr="00633AC4">
        <w:t>, развитию  и укреплению  доступа  населения  к  культурно-досуговой деятельности.</w:t>
      </w:r>
    </w:p>
    <w:p w:rsidR="00BB6154" w:rsidRPr="00633AC4" w:rsidRDefault="00BB6154" w:rsidP="00117A6A">
      <w:pPr>
        <w:pStyle w:val="a5"/>
        <w:spacing w:before="0" w:beforeAutospacing="0" w:after="0" w:afterAutospacing="0"/>
        <w:jc w:val="both"/>
      </w:pPr>
    </w:p>
    <w:p w:rsidR="00BB6154" w:rsidRPr="00BB6154" w:rsidRDefault="00BB6154" w:rsidP="00BB6154">
      <w:pPr>
        <w:pStyle w:val="a5"/>
        <w:spacing w:before="0" w:beforeAutospacing="0" w:after="0" w:afterAutospacing="0"/>
        <w:jc w:val="center"/>
      </w:pPr>
      <w:r w:rsidRPr="00BB6154">
        <w:rPr>
          <w:b/>
          <w:bCs/>
        </w:rPr>
        <w:t>8. Характеристика сферы реализации подпрограмм 8, описание</w:t>
      </w:r>
    </w:p>
    <w:p w:rsidR="00836520" w:rsidRDefault="00BB6154" w:rsidP="00BB615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6154">
        <w:rPr>
          <w:rFonts w:ascii="Times New Roman" w:hAnsi="Times New Roman" w:cs="Times New Roman"/>
          <w:b/>
          <w:bCs/>
          <w:sz w:val="24"/>
          <w:szCs w:val="24"/>
        </w:rPr>
        <w:t>основных проблем в указанных сферах и прогноз ее развития</w:t>
      </w:r>
    </w:p>
    <w:p w:rsidR="00BB6154" w:rsidRDefault="00BB6154" w:rsidP="00BB61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«Обеспечение правопорядка и безопасности граждан»</w:t>
      </w:r>
    </w:p>
    <w:p w:rsidR="00BB6154" w:rsidRPr="00BB6154" w:rsidRDefault="00BB6154" w:rsidP="00ED30C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15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зарегистрировано около 2000 человек, из них мужчин призывного возраста около 520 человек. Для постановки, учета военнообязанных граждан ведется </w:t>
      </w:r>
      <w:r w:rsidR="00381C67">
        <w:rPr>
          <w:rFonts w:ascii="Times New Roman" w:hAnsi="Times New Roman" w:cs="Times New Roman"/>
          <w:bCs/>
          <w:sz w:val="24"/>
          <w:szCs w:val="24"/>
        </w:rPr>
        <w:t>кадровая работа. Реализуется государственная функция</w:t>
      </w:r>
      <w:r w:rsidR="00350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C67">
        <w:rPr>
          <w:rFonts w:ascii="Times New Roman" w:hAnsi="Times New Roman" w:cs="Times New Roman"/>
          <w:bCs/>
          <w:sz w:val="24"/>
          <w:szCs w:val="24"/>
        </w:rPr>
        <w:t>- учет военнообязанных.</w:t>
      </w:r>
      <w:r w:rsidR="00350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C67">
        <w:rPr>
          <w:rFonts w:ascii="Times New Roman" w:hAnsi="Times New Roman" w:cs="Times New Roman"/>
          <w:bCs/>
          <w:sz w:val="24"/>
          <w:szCs w:val="24"/>
        </w:rPr>
        <w:t xml:space="preserve">Принят один человек, работающий на постоянной основе. </w:t>
      </w:r>
    </w:p>
    <w:p w:rsidR="00BB6154" w:rsidRPr="00BB6154" w:rsidRDefault="00BB6154" w:rsidP="00BB615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36520" w:rsidRPr="00BB6154" w:rsidRDefault="00836520" w:rsidP="0063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54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BB61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836520" w:rsidRPr="00BB6154" w:rsidRDefault="00836520" w:rsidP="0063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54">
        <w:rPr>
          <w:rFonts w:ascii="Times New Roman" w:hAnsi="Times New Roman" w:cs="Times New Roman"/>
          <w:b/>
          <w:sz w:val="24"/>
          <w:szCs w:val="24"/>
        </w:rPr>
        <w:t>Основные направления решения проблем в сфере реализации муниципальной программы</w:t>
      </w:r>
    </w:p>
    <w:p w:rsidR="00836520" w:rsidRPr="00117A6A" w:rsidRDefault="00836520" w:rsidP="00633AC4">
      <w:pPr>
        <w:jc w:val="both"/>
        <w:rPr>
          <w:b/>
        </w:rPr>
      </w:pPr>
    </w:p>
    <w:p w:rsidR="00836520" w:rsidRPr="00633AC4" w:rsidRDefault="00836520" w:rsidP="00633AC4">
      <w:pPr>
        <w:ind w:firstLine="709"/>
        <w:jc w:val="both"/>
      </w:pPr>
      <w:r w:rsidRPr="00633AC4">
        <w:t>Настоящая Муниципальная программа создается для совершенствования и повышения качества мероприятий направленных для решения проблем в сфере реализации муниципальной программы.</w:t>
      </w:r>
    </w:p>
    <w:p w:rsidR="00836520" w:rsidRPr="00633AC4" w:rsidRDefault="00836520" w:rsidP="00633AC4">
      <w:pPr>
        <w:ind w:firstLine="709"/>
        <w:jc w:val="both"/>
      </w:pPr>
      <w:r w:rsidRPr="00633AC4">
        <w:t>По реализации вопросов местного значения в части обеспечения первичных мер пожарной безопасности в границах населенных пунктов сельского поселения во избежание пожаров с наступлением весенне-летнего пожароопасного периода проводится опашка лесных насаждений, проводятся сходы граждан, беседы о соблюдении мер пожарной безопасности, создаются добровольные пожарные дружины, производят благоустройство пожарных водоемов и подъездов к ним.</w:t>
      </w:r>
    </w:p>
    <w:p w:rsidR="00836520" w:rsidRPr="00633AC4" w:rsidRDefault="00836520" w:rsidP="00633AC4">
      <w:pPr>
        <w:ind w:firstLine="709"/>
        <w:jc w:val="both"/>
      </w:pPr>
      <w:r w:rsidRPr="00633AC4">
        <w:t>Для осуществление дорожной деятельности в части содержания и ремонта автомобильных дорог местного значения в границах сельского поселения проводятся комплекс мероприятий по обеспечению надлежащего содержания и ремонта дорог, что приводит к повышению безопасности дорожного движения и профилактики возникновения очагов аварийности.</w:t>
      </w:r>
    </w:p>
    <w:p w:rsidR="00836520" w:rsidRPr="00633AC4" w:rsidRDefault="00836520" w:rsidP="00633AC4">
      <w:pPr>
        <w:ind w:firstLine="709"/>
        <w:jc w:val="both"/>
      </w:pPr>
      <w:r w:rsidRPr="00633AC4">
        <w:t xml:space="preserve">Одним из основополагающих условий развития сельского поселения является комплексное развитие систем коммунальной инфраструктуры. Муниципальная 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633AC4">
        <w:t>ресурсо</w:t>
      </w:r>
      <w:proofErr w:type="spellEnd"/>
      <w:r w:rsidRPr="00633AC4">
        <w:t>-энергосберегающих технологий, разработку и внедрения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ресурсов, повышение уровня благоустройства населенных пунктов, озеленению территории, оборудование спортивных и детских площадок.</w:t>
      </w:r>
    </w:p>
    <w:p w:rsidR="00836520" w:rsidRPr="00633AC4" w:rsidRDefault="00836520" w:rsidP="00633AC4">
      <w:pPr>
        <w:ind w:firstLine="709"/>
        <w:jc w:val="both"/>
      </w:pPr>
      <w:r w:rsidRPr="00633AC4">
        <w:t xml:space="preserve">Физическая культура и спорт являются наиболее универсальным способом физического и духовного оздоровления населения. С целью поддержания физической активности ежегодно проводятся районные спортивные соревнования: по волейболу, стрельбе из пневматической </w:t>
      </w:r>
      <w:r w:rsidRPr="00633AC4">
        <w:lastRenderedPageBreak/>
        <w:t xml:space="preserve">винтовки, </w:t>
      </w:r>
      <w:proofErr w:type="spellStart"/>
      <w:r w:rsidRPr="00633AC4">
        <w:t>дартсу</w:t>
      </w:r>
      <w:proofErr w:type="spellEnd"/>
      <w:r w:rsidRPr="00633AC4">
        <w:t>, мини-футболу и поселенческие соревнования с участием команд сельского поселения.</w:t>
      </w:r>
    </w:p>
    <w:p w:rsidR="00836520" w:rsidRDefault="00836520" w:rsidP="00633AC4">
      <w:pPr>
        <w:ind w:firstLine="567"/>
        <w:jc w:val="both"/>
      </w:pPr>
    </w:p>
    <w:p w:rsidR="00836520" w:rsidRPr="00117A6A" w:rsidRDefault="00836520" w:rsidP="0063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6A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17A6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836520" w:rsidRPr="00117A6A" w:rsidRDefault="00836520" w:rsidP="0063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6A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муниципальной программы</w:t>
      </w:r>
    </w:p>
    <w:p w:rsidR="00836520" w:rsidRPr="00117A6A" w:rsidRDefault="00836520" w:rsidP="0063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20" w:rsidRPr="00633AC4" w:rsidRDefault="00836520" w:rsidP="00633AC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6520" w:rsidRPr="00633AC4" w:rsidRDefault="00836520" w:rsidP="00117A6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AC4">
        <w:rPr>
          <w:rFonts w:ascii="Times New Roman" w:hAnsi="Times New Roman" w:cs="Times New Roman"/>
          <w:sz w:val="24"/>
          <w:szCs w:val="24"/>
        </w:rPr>
        <w:t>Реализация стратегических приоритетов муниципальной программы социально-экономического развития сельского поселения «Победа» позволит решить наиболее актуальные проблемы сельского поселения, создать благоприятные социально-бытовые и экономические условия для проживания населения.</w:t>
      </w:r>
    </w:p>
    <w:p w:rsidR="00836520" w:rsidRPr="00633AC4" w:rsidRDefault="00836520" w:rsidP="00117A6A">
      <w:pPr>
        <w:pStyle w:val="a5"/>
        <w:spacing w:before="0" w:beforeAutospacing="0" w:after="0" w:afterAutospacing="0"/>
        <w:ind w:firstLine="426"/>
        <w:jc w:val="both"/>
      </w:pPr>
      <w:r w:rsidRPr="00633AC4">
        <w:t>Стратегия социально-экономического развития Ржевского района на период до 2020 года, утвержденная решением Совета Депутатов Ржевского района  и  является приоритетным направлением развития сельского поселения «Победа».</w:t>
      </w:r>
    </w:p>
    <w:p w:rsidR="00836520" w:rsidRPr="00633AC4" w:rsidRDefault="00836520" w:rsidP="00117A6A">
      <w:pPr>
        <w:pStyle w:val="a5"/>
        <w:spacing w:before="0" w:beforeAutospacing="0" w:after="0" w:afterAutospacing="0"/>
        <w:ind w:firstLine="426"/>
        <w:jc w:val="both"/>
      </w:pPr>
      <w:r w:rsidRPr="00633AC4">
        <w:t>К стратегическим задачам комплексного развития потенциала сельского поселения «Победа» относятся: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rPr>
          <w:b/>
          <w:bCs/>
        </w:rPr>
        <w:t xml:space="preserve">- </w:t>
      </w:r>
      <w:r w:rsidRPr="00633AC4">
        <w:t> создание условий для стабильного развития сельского поселения;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t>- обеспечение безопасности жителей сельского поселения;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t>-  повышение уровня привлекательности территории сельского поселения;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t>         -  укрепление физического здоровья населения, признание ценностей здорового образа жизни;</w:t>
      </w:r>
    </w:p>
    <w:p w:rsidR="00836520" w:rsidRPr="00633AC4" w:rsidRDefault="00836520" w:rsidP="00117A6A">
      <w:pPr>
        <w:pStyle w:val="a5"/>
        <w:spacing w:before="0" w:beforeAutospacing="0" w:after="0" w:afterAutospacing="0"/>
        <w:jc w:val="both"/>
      </w:pPr>
      <w:r w:rsidRPr="00633AC4">
        <w:t>- повышение  и укрепление уровня культурно-досуговой деятельности.</w:t>
      </w:r>
    </w:p>
    <w:p w:rsidR="00836520" w:rsidRPr="00633AC4" w:rsidRDefault="00836520" w:rsidP="00117A6A">
      <w:pPr>
        <w:pStyle w:val="a5"/>
        <w:spacing w:before="0" w:beforeAutospacing="0" w:after="0" w:afterAutospacing="0"/>
        <w:ind w:firstLine="708"/>
        <w:jc w:val="both"/>
      </w:pPr>
      <w:r w:rsidRPr="00633AC4">
        <w:t xml:space="preserve">Исходя из обозначенных стратегических задач и приоритетов, целью муниципальной программы является создание комплексных благоприятных социально-бытовых условий для проживания на территории </w:t>
      </w:r>
      <w:r w:rsidR="001A7065">
        <w:t xml:space="preserve"> муниципального образования сельское поселение</w:t>
      </w:r>
      <w:r w:rsidRPr="00633AC4">
        <w:t xml:space="preserve"> «Победа»</w:t>
      </w:r>
      <w:r w:rsidR="001A7065">
        <w:t xml:space="preserve"> Ржевского района Тверской области</w:t>
      </w:r>
      <w:r w:rsidRPr="00633AC4">
        <w:t>, повышение качества жизни.</w:t>
      </w:r>
    </w:p>
    <w:p w:rsidR="00836520" w:rsidRPr="00633AC4" w:rsidRDefault="00836520" w:rsidP="00117A6A">
      <w:pPr>
        <w:pStyle w:val="a5"/>
        <w:spacing w:before="0" w:beforeAutospacing="0" w:after="0" w:afterAutospacing="0"/>
        <w:ind w:firstLine="708"/>
        <w:jc w:val="both"/>
      </w:pPr>
      <w:r w:rsidRPr="00633AC4">
        <w:t>Для достижения поставленной цели потребуется решение следующих задач:</w:t>
      </w:r>
    </w:p>
    <w:p w:rsidR="00836520" w:rsidRPr="00625C21" w:rsidRDefault="00836520" w:rsidP="00117A6A">
      <w:pPr>
        <w:pStyle w:val="a5"/>
        <w:spacing w:before="0" w:beforeAutospacing="0" w:after="0" w:afterAutospacing="0"/>
        <w:jc w:val="both"/>
      </w:pPr>
      <w:r w:rsidRPr="00633AC4">
        <w:t>1</w:t>
      </w:r>
      <w:r w:rsidRPr="00625C21">
        <w:t xml:space="preserve">. Создание необходимых условий для безопасной жизнедеятельности и комплексного развития территории сельского поселения, повышение уровня пожарной безопасности.  </w:t>
      </w:r>
    </w:p>
    <w:p w:rsidR="00836520" w:rsidRPr="00625C21" w:rsidRDefault="00836520" w:rsidP="00117A6A">
      <w:pPr>
        <w:pStyle w:val="a5"/>
        <w:spacing w:before="0" w:beforeAutospacing="0" w:after="0" w:afterAutospacing="0"/>
        <w:jc w:val="both"/>
      </w:pPr>
      <w:r w:rsidRPr="00625C21">
        <w:t xml:space="preserve">2. Организация и проведение работ по благоустройству территории сельского поселения «Победа». </w:t>
      </w:r>
    </w:p>
    <w:p w:rsidR="00836520" w:rsidRPr="00625C21" w:rsidRDefault="00836520" w:rsidP="00633AC4">
      <w:pPr>
        <w:pStyle w:val="a5"/>
        <w:spacing w:before="0" w:beforeAutospacing="0" w:after="0" w:afterAutospacing="0"/>
      </w:pPr>
      <w:r w:rsidRPr="00625C21">
        <w:t>3. Стимулирование развития и  укрепления   культурно-досуговой деятельности на территории сельского поселения «Победа»</w:t>
      </w:r>
    </w:p>
    <w:p w:rsidR="00836520" w:rsidRPr="00625C21" w:rsidRDefault="00836520" w:rsidP="00633AC4">
      <w:pPr>
        <w:pStyle w:val="a5"/>
        <w:spacing w:before="0" w:beforeAutospacing="0" w:after="0" w:afterAutospacing="0"/>
      </w:pPr>
      <w:r w:rsidRPr="00625C21">
        <w:t>4. Стимулирование развития и  укрепления   спортивной деятельности на территории сельского поселения.</w:t>
      </w:r>
    </w:p>
    <w:p w:rsidR="00836520" w:rsidRPr="00625C21" w:rsidRDefault="00836520" w:rsidP="00633AC4">
      <w:pPr>
        <w:pStyle w:val="a5"/>
        <w:spacing w:before="0" w:beforeAutospacing="0" w:after="0" w:afterAutospacing="0"/>
      </w:pPr>
      <w:r w:rsidRPr="00625C21">
        <w:t>5. Реализация основных направлений  муниципальной программы в целях создания благоприятных условий по устойчивому комплексному развитию территории сельского поселения «Победа».</w:t>
      </w:r>
    </w:p>
    <w:p w:rsidR="00836520" w:rsidRPr="00625C21" w:rsidRDefault="00836520" w:rsidP="00633AC4">
      <w:pPr>
        <w:pStyle w:val="a5"/>
        <w:spacing w:before="0" w:beforeAutospacing="0" w:after="0" w:afterAutospacing="0"/>
      </w:pPr>
      <w:r w:rsidRPr="00625C21">
        <w:t>         По итогам реализации муниципальной программы к концу 2020 года планируется достижение следующих конечных результатов:</w:t>
      </w:r>
    </w:p>
    <w:p w:rsidR="00836520" w:rsidRPr="00625C21" w:rsidRDefault="00836520" w:rsidP="00633AC4">
      <w:pPr>
        <w:pStyle w:val="a5"/>
        <w:spacing w:before="0" w:beforeAutospacing="0" w:after="0" w:afterAutospacing="0"/>
      </w:pPr>
      <w:r w:rsidRPr="00625C21">
        <w:t>1. Снижение площади территории подвергшейся  пожарам до 0,5 га.</w:t>
      </w:r>
    </w:p>
    <w:p w:rsidR="00836520" w:rsidRPr="00625C21" w:rsidRDefault="00836520" w:rsidP="00633AC4">
      <w:pPr>
        <w:pStyle w:val="a5"/>
        <w:spacing w:before="0" w:beforeAutospacing="0" w:after="0" w:afterAutospacing="0"/>
      </w:pPr>
      <w:r w:rsidRPr="00625C21">
        <w:t>2. Увеличение доли  отдыхающих  в  местах отдыха до 65 %.</w:t>
      </w:r>
    </w:p>
    <w:p w:rsidR="00836520" w:rsidRPr="00625C21" w:rsidRDefault="00836520" w:rsidP="00633AC4">
      <w:pPr>
        <w:pStyle w:val="a5"/>
        <w:spacing w:before="0" w:beforeAutospacing="0" w:after="0" w:afterAutospacing="0"/>
      </w:pPr>
      <w:r w:rsidRPr="00625C21">
        <w:t>3. Доля увеличения численности участников культурно – досуговых мероприятий до 60 %.</w:t>
      </w:r>
    </w:p>
    <w:p w:rsidR="00836520" w:rsidRPr="00625C21" w:rsidRDefault="00836520" w:rsidP="00633AC4">
      <w:pPr>
        <w:pStyle w:val="a5"/>
        <w:spacing w:before="0" w:beforeAutospacing="0" w:after="0" w:afterAutospacing="0"/>
      </w:pPr>
      <w:r w:rsidRPr="00625C21">
        <w:t>4. Доля увеличения численности участников спортивных мероприятий до 50 %.</w:t>
      </w:r>
    </w:p>
    <w:p w:rsidR="00836520" w:rsidRPr="00633AC4" w:rsidRDefault="00836520" w:rsidP="00633AC4">
      <w:pPr>
        <w:pStyle w:val="a5"/>
        <w:spacing w:before="0" w:beforeAutospacing="0" w:after="0" w:afterAutospacing="0"/>
      </w:pPr>
      <w:r w:rsidRPr="00625C21">
        <w:t>5. Обеспечение среднего уровня достижения целевых показателей муниципальной программы не менее 90%.</w:t>
      </w:r>
    </w:p>
    <w:p w:rsidR="00836520" w:rsidRPr="00633AC4" w:rsidRDefault="00836520" w:rsidP="00117A6A">
      <w:pPr>
        <w:pStyle w:val="a5"/>
        <w:spacing w:before="0" w:beforeAutospacing="0" w:after="0" w:afterAutospacing="0"/>
        <w:ind w:firstLine="708"/>
      </w:pPr>
      <w:r w:rsidRPr="00633AC4">
        <w:t xml:space="preserve">Муниципальная программа реализуется в 2016-2020 годах, этапы реализации программы не выделяются. </w:t>
      </w:r>
    </w:p>
    <w:p w:rsidR="00836520" w:rsidRPr="00633AC4" w:rsidRDefault="00836520" w:rsidP="00633AC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6520" w:rsidRDefault="00836520" w:rsidP="0063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30CE" w:rsidRDefault="00ED30CE" w:rsidP="0063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30CE" w:rsidRDefault="00ED30CE" w:rsidP="0063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30CE" w:rsidRDefault="00ED30CE" w:rsidP="0063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30CE" w:rsidRDefault="00ED30CE" w:rsidP="0063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30CE" w:rsidRPr="00633AC4" w:rsidRDefault="00ED30CE" w:rsidP="0063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6520" w:rsidRPr="00117A6A" w:rsidRDefault="00836520" w:rsidP="0063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6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17A6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36520" w:rsidRPr="00117A6A" w:rsidRDefault="00836520" w:rsidP="0063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6A">
        <w:rPr>
          <w:rFonts w:ascii="Times New Roman" w:hAnsi="Times New Roman" w:cs="Times New Roman"/>
          <w:b/>
          <w:sz w:val="24"/>
          <w:szCs w:val="24"/>
        </w:rPr>
        <w:t>Цели  муниципальной программы</w:t>
      </w:r>
    </w:p>
    <w:p w:rsidR="00836520" w:rsidRPr="00117A6A" w:rsidRDefault="00836520" w:rsidP="00633A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 xml:space="preserve"> Муниципальная программа «Комплексное развитие территории муниципального образования сельское поселение «Победа» Ржевского района Тверской области на 2016-2020 годы» направлена на достижение следующих целей:</w:t>
      </w:r>
    </w:p>
    <w:p w:rsidR="00B626C2" w:rsidRDefault="00836520" w:rsidP="00633AC4">
      <w:pPr>
        <w:ind w:firstLine="720"/>
        <w:jc w:val="both"/>
      </w:pPr>
      <w:r w:rsidRPr="00633AC4">
        <w:t xml:space="preserve">а) цель 1 </w:t>
      </w:r>
      <w:r w:rsidR="00B626C2" w:rsidRPr="00B626C2">
        <w:t>Создание комплексных благоприятных социально-бытовых условий для проживания на территории муниципального образования сельское поселение "Победа" Ржевского района Тверской области, повышение качества жизни населения</w:t>
      </w:r>
    </w:p>
    <w:p w:rsidR="00836520" w:rsidRDefault="00836520" w:rsidP="00633AC4">
      <w:pPr>
        <w:ind w:firstLine="720"/>
        <w:jc w:val="both"/>
      </w:pPr>
      <w:r w:rsidRPr="00C366F6">
        <w:rPr>
          <w:b/>
        </w:rPr>
        <w:t xml:space="preserve">Показателями, характеризующими достижение цели 1 </w:t>
      </w:r>
      <w:r w:rsidR="00C366F6">
        <w:rPr>
          <w:b/>
        </w:rPr>
        <w:t>муниципальной программы</w:t>
      </w:r>
      <w:r w:rsidR="00627134" w:rsidRPr="00C366F6">
        <w:rPr>
          <w:b/>
        </w:rPr>
        <w:t>,</w:t>
      </w:r>
      <w:r w:rsidR="004823B5">
        <w:rPr>
          <w:b/>
        </w:rPr>
        <w:t xml:space="preserve"> </w:t>
      </w:r>
      <w:r w:rsidRPr="00C366F6">
        <w:rPr>
          <w:b/>
        </w:rPr>
        <w:t>являются</w:t>
      </w:r>
      <w:r w:rsidRPr="00633AC4">
        <w:t>:</w:t>
      </w:r>
    </w:p>
    <w:p w:rsidR="00C366F6" w:rsidRDefault="004823B5" w:rsidP="00C366F6">
      <w:pPr>
        <w:ind w:firstLine="720"/>
        <w:jc w:val="both"/>
      </w:pPr>
      <w:r>
        <w:t>Показатель  1 «</w:t>
      </w:r>
      <w:r w:rsidR="00C366F6">
        <w:t>Доля расходов на содержание органов местного самоуправления"</w:t>
      </w:r>
    </w:p>
    <w:p w:rsidR="00C366F6" w:rsidRDefault="006D19A5" w:rsidP="00C366F6">
      <w:pPr>
        <w:ind w:firstLine="720"/>
        <w:jc w:val="both"/>
      </w:pPr>
      <w:r>
        <w:t>Показатель 2</w:t>
      </w:r>
      <w:r w:rsidR="004823B5">
        <w:t xml:space="preserve">  «</w:t>
      </w:r>
      <w:r w:rsidR="00C366F6">
        <w:t xml:space="preserve"> Доля граждан, охваченных мерами социальной поддержки от общего числа населения сельского поселения"</w:t>
      </w:r>
    </w:p>
    <w:p w:rsidR="00C366F6" w:rsidRDefault="00C366F6" w:rsidP="00C366F6">
      <w:pPr>
        <w:ind w:firstLine="720"/>
        <w:jc w:val="both"/>
      </w:pPr>
      <w:r>
        <w:t>Показатель  3</w:t>
      </w:r>
      <w:r w:rsidR="004823B5">
        <w:t xml:space="preserve"> </w:t>
      </w:r>
      <w:r>
        <w:t xml:space="preserve"> " Д</w:t>
      </w:r>
      <w:r w:rsidR="006D19A5">
        <w:t>оля граждан, прошедших обучение и инструктаж в рамках пожарной безопасности</w:t>
      </w:r>
      <w:r>
        <w:t>"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Значения показателей целей  муниципальной программы по годам ее реализации  приведены в приложении 1 к настоящей программе.</w:t>
      </w:r>
    </w:p>
    <w:p w:rsidR="00836520" w:rsidRPr="00633AC4" w:rsidRDefault="00836520" w:rsidP="00633AC4">
      <w:pPr>
        <w:shd w:val="clear" w:color="auto" w:fill="FFFFFF"/>
        <w:ind w:firstLine="720"/>
        <w:jc w:val="both"/>
      </w:pPr>
      <w:r w:rsidRPr="00633AC4">
        <w:t>Описание характеристик показателей целей муниципальной программы приведены в приложении 2 к настоящей программе.</w:t>
      </w:r>
    </w:p>
    <w:p w:rsidR="00836520" w:rsidRDefault="00836520" w:rsidP="00633AC4">
      <w:pPr>
        <w:ind w:firstLine="567"/>
        <w:jc w:val="center"/>
      </w:pPr>
    </w:p>
    <w:p w:rsidR="00836520" w:rsidRPr="00633AC4" w:rsidRDefault="00836520" w:rsidP="00633AC4">
      <w:pPr>
        <w:jc w:val="center"/>
      </w:pPr>
      <w:r w:rsidRPr="00633AC4">
        <w:t xml:space="preserve">Раздел </w:t>
      </w:r>
      <w:r w:rsidRPr="00633AC4">
        <w:rPr>
          <w:lang w:val="en-US"/>
        </w:rPr>
        <w:t>III</w:t>
      </w:r>
    </w:p>
    <w:p w:rsidR="00836520" w:rsidRPr="00633AC4" w:rsidRDefault="00836520" w:rsidP="00633AC4">
      <w:pPr>
        <w:jc w:val="center"/>
      </w:pPr>
      <w:r w:rsidRPr="00633AC4">
        <w:t>Подпрограммы</w:t>
      </w:r>
    </w:p>
    <w:p w:rsidR="00836520" w:rsidRPr="00633AC4" w:rsidRDefault="00836520" w:rsidP="00633AC4">
      <w:pPr>
        <w:ind w:firstLine="567"/>
        <w:jc w:val="center"/>
      </w:pP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 xml:space="preserve"> Реализация  муниципальной программы связана с выполнением следующих подпрограмм: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а) подпрограмма 1 «Обеспечение пожарной безопасности в сельском поселении «Победа»;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б) подпрограмма 2 «Осуществление дорожной деятельности в границах сельского поселения «Победа»;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в) подпрограмма 3 «Поддержка жилищно-коммунального хозяйства и благоустройства территории сельского поселения «Победа»;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г) подпрограмма 4 «Основные направления молодежной политики и развитие физической культуры и спорта в сельском поселении «Победа»;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д) подпрограмма 5 «Социальная поддержка населения в сельском поселении «Победа»;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е) подпрограмма 6 «Поддержка местных инициатив муниципального образования сельское поселение «Победа»;</w:t>
      </w:r>
    </w:p>
    <w:p w:rsidR="00836520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ж) подпрограмма 7 «Развитие и укрепление культурно-досуговой деятельности на территории сельского поселения «Победа».</w:t>
      </w:r>
    </w:p>
    <w:p w:rsidR="00EA74A7" w:rsidRDefault="00EA74A7" w:rsidP="00633AC4">
      <w:pPr>
        <w:autoSpaceDE w:val="0"/>
        <w:autoSpaceDN w:val="0"/>
        <w:adjustRightInd w:val="0"/>
        <w:ind w:firstLine="720"/>
        <w:jc w:val="both"/>
      </w:pPr>
      <w:r>
        <w:t>З</w:t>
      </w:r>
      <w:proofErr w:type="gramStart"/>
      <w:r>
        <w:t>)</w:t>
      </w:r>
      <w:r w:rsidRPr="00633AC4">
        <w:t>п</w:t>
      </w:r>
      <w:proofErr w:type="gramEnd"/>
      <w:r w:rsidRPr="00633AC4">
        <w:t xml:space="preserve">одпрограмма </w:t>
      </w:r>
      <w:r>
        <w:t>8 « Обеспечение правопорядка и безопасности граждан»</w:t>
      </w:r>
    </w:p>
    <w:p w:rsidR="00F135C3" w:rsidRPr="00633AC4" w:rsidRDefault="00F135C3" w:rsidP="00F135C3">
      <w:pPr>
        <w:autoSpaceDE w:val="0"/>
        <w:autoSpaceDN w:val="0"/>
        <w:adjustRightInd w:val="0"/>
        <w:jc w:val="both"/>
      </w:pP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</w:p>
    <w:p w:rsidR="00836520" w:rsidRPr="00633AC4" w:rsidRDefault="00836520" w:rsidP="00633AC4">
      <w:pPr>
        <w:autoSpaceDE w:val="0"/>
        <w:autoSpaceDN w:val="0"/>
        <w:adjustRightInd w:val="0"/>
        <w:jc w:val="center"/>
      </w:pPr>
      <w:r w:rsidRPr="00633AC4">
        <w:t xml:space="preserve">   Подраздел </w:t>
      </w:r>
      <w:r w:rsidRPr="00633AC4">
        <w:rPr>
          <w:lang w:val="en-US"/>
        </w:rPr>
        <w:t>I</w:t>
      </w:r>
    </w:p>
    <w:p w:rsidR="00836520" w:rsidRPr="004336FA" w:rsidRDefault="00836520" w:rsidP="00633AC4">
      <w:pPr>
        <w:autoSpaceDE w:val="0"/>
        <w:autoSpaceDN w:val="0"/>
        <w:adjustRightInd w:val="0"/>
        <w:jc w:val="center"/>
        <w:rPr>
          <w:b/>
        </w:rPr>
      </w:pPr>
      <w:r w:rsidRPr="004336FA">
        <w:rPr>
          <w:b/>
        </w:rPr>
        <w:t>Подпрограмма 1 «Обеспечение пожарной безопасности в сельском поселении «Победа»</w:t>
      </w:r>
    </w:p>
    <w:p w:rsidR="00836520" w:rsidRPr="00633AC4" w:rsidRDefault="00836520" w:rsidP="00633AC4">
      <w:pPr>
        <w:autoSpaceDE w:val="0"/>
        <w:autoSpaceDN w:val="0"/>
        <w:adjustRightInd w:val="0"/>
        <w:jc w:val="center"/>
      </w:pPr>
      <w:r w:rsidRPr="00633AC4">
        <w:t>Глава 1. Задачи подпрограммы</w:t>
      </w:r>
    </w:p>
    <w:p w:rsidR="00836520" w:rsidRPr="00633AC4" w:rsidRDefault="00836520" w:rsidP="00633AC4">
      <w:pPr>
        <w:autoSpaceDE w:val="0"/>
        <w:autoSpaceDN w:val="0"/>
        <w:adjustRightInd w:val="0"/>
        <w:jc w:val="center"/>
      </w:pPr>
    </w:p>
    <w:p w:rsidR="00836520" w:rsidRPr="00633AC4" w:rsidRDefault="00C00D3F" w:rsidP="00633AC4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836520" w:rsidRPr="00633AC4">
        <w:t>Реализация подпрограммы 1 «Обеспечение пожарной безопасности в сельском поселении «Победа</w:t>
      </w:r>
      <w:proofErr w:type="gramStart"/>
      <w:r w:rsidR="00836520" w:rsidRPr="00633AC4">
        <w:t>»с</w:t>
      </w:r>
      <w:proofErr w:type="gramEnd"/>
      <w:r w:rsidR="00836520" w:rsidRPr="00633AC4">
        <w:t>вязано с решением следующих задач:</w:t>
      </w:r>
    </w:p>
    <w:p w:rsidR="00A86471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а) задача 1 «Обеспечение безопасности жизнедеятельности населения на территории сельского поселения»;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б) задача 2 «Организация обучения мерам пожарной безопасности и пропаганда пожарно-технических знаний»;</w:t>
      </w:r>
    </w:p>
    <w:p w:rsidR="00A86471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lastRenderedPageBreak/>
        <w:t xml:space="preserve">Решение задачи </w:t>
      </w:r>
      <w:r w:rsidR="009C1500">
        <w:t>1</w:t>
      </w:r>
      <w:r w:rsidR="009C1500" w:rsidRPr="00633AC4">
        <w:t>«Обеспечение безопасности жизнедеятельности населения на территории се</w:t>
      </w:r>
      <w:r w:rsidR="009C1500">
        <w:t xml:space="preserve">льского поселения» </w:t>
      </w:r>
      <w:r w:rsidRPr="00633AC4">
        <w:t>оценивается с помощью следующего показателя</w:t>
      </w:r>
      <w:r w:rsidR="00A86471">
        <w:t>:</w:t>
      </w:r>
    </w:p>
    <w:p w:rsidR="009C1500" w:rsidRDefault="009C1500" w:rsidP="00633AC4">
      <w:pPr>
        <w:autoSpaceDE w:val="0"/>
        <w:autoSpaceDN w:val="0"/>
        <w:adjustRightInd w:val="0"/>
        <w:ind w:firstLine="720"/>
        <w:jc w:val="both"/>
      </w:pPr>
      <w:r>
        <w:t>Показатель:</w:t>
      </w:r>
    </w:p>
    <w:p w:rsidR="009C1500" w:rsidRDefault="009C1500" w:rsidP="00633AC4">
      <w:pPr>
        <w:autoSpaceDE w:val="0"/>
        <w:autoSpaceDN w:val="0"/>
        <w:adjustRightInd w:val="0"/>
        <w:ind w:firstLine="720"/>
        <w:jc w:val="both"/>
      </w:pPr>
      <w:r>
        <w:t>- сокращение числа пожаров</w:t>
      </w:r>
    </w:p>
    <w:p w:rsidR="009C1500" w:rsidRDefault="009C1500" w:rsidP="00633AC4">
      <w:pPr>
        <w:autoSpaceDE w:val="0"/>
        <w:autoSpaceDN w:val="0"/>
        <w:adjustRightInd w:val="0"/>
        <w:ind w:firstLine="720"/>
        <w:jc w:val="both"/>
      </w:pPr>
    </w:p>
    <w:p w:rsidR="009C1500" w:rsidRDefault="009C1500" w:rsidP="00633AC4">
      <w:pPr>
        <w:autoSpaceDE w:val="0"/>
        <w:autoSpaceDN w:val="0"/>
        <w:adjustRightInd w:val="0"/>
        <w:ind w:firstLine="720"/>
        <w:jc w:val="both"/>
      </w:pPr>
      <w:r>
        <w:t xml:space="preserve">Решение задачи 2 </w:t>
      </w:r>
      <w:r w:rsidRPr="00633AC4">
        <w:t>«Организация обучения мерам пожарной безопасности и пропаганда пожарно-технических знаний»</w:t>
      </w:r>
      <w:r>
        <w:t xml:space="preserve"> оценивается с помощью следующего показателя:</w:t>
      </w:r>
    </w:p>
    <w:p w:rsidR="00836520" w:rsidRDefault="009C1500" w:rsidP="00633AC4">
      <w:pPr>
        <w:autoSpaceDE w:val="0"/>
        <w:autoSpaceDN w:val="0"/>
        <w:adjustRightInd w:val="0"/>
        <w:ind w:firstLine="720"/>
        <w:jc w:val="both"/>
      </w:pPr>
      <w:r>
        <w:t>- число граждан прошедших обучение</w:t>
      </w:r>
    </w:p>
    <w:p w:rsidR="009C1500" w:rsidRDefault="009C1500" w:rsidP="00633AC4">
      <w:pPr>
        <w:autoSpaceDE w:val="0"/>
        <w:autoSpaceDN w:val="0"/>
        <w:adjustRightInd w:val="0"/>
        <w:ind w:firstLine="720"/>
        <w:jc w:val="both"/>
      </w:pPr>
    </w:p>
    <w:p w:rsidR="00836520" w:rsidRPr="00633AC4" w:rsidRDefault="00836520" w:rsidP="00633AC4">
      <w:pPr>
        <w:autoSpaceDE w:val="0"/>
        <w:autoSpaceDN w:val="0"/>
        <w:adjustRightInd w:val="0"/>
        <w:jc w:val="center"/>
      </w:pPr>
      <w:r w:rsidRPr="00633AC4">
        <w:t xml:space="preserve">Глава 2.  Мероприятия подпрограммы </w:t>
      </w:r>
    </w:p>
    <w:p w:rsidR="005E14E8" w:rsidRDefault="00C00D3F" w:rsidP="00633AC4">
      <w:pPr>
        <w:shd w:val="clear" w:color="auto" w:fill="FFFFFF"/>
        <w:ind w:firstLine="720"/>
        <w:jc w:val="both"/>
      </w:pPr>
      <w:r>
        <w:t xml:space="preserve">2. </w:t>
      </w:r>
      <w:r w:rsidR="00836520" w:rsidRPr="00633AC4">
        <w:t>Решение задачи 1</w:t>
      </w:r>
      <w:r w:rsidR="004823B5">
        <w:t xml:space="preserve"> решается следующими мероприятиями</w:t>
      </w:r>
      <w:r w:rsidR="005E14E8">
        <w:t>:</w:t>
      </w:r>
    </w:p>
    <w:p w:rsidR="00836520" w:rsidRPr="00633AC4" w:rsidRDefault="00836520" w:rsidP="00633AC4">
      <w:pPr>
        <w:shd w:val="clear" w:color="auto" w:fill="FFFFFF"/>
        <w:ind w:firstLine="720"/>
        <w:jc w:val="both"/>
      </w:pPr>
      <w:r w:rsidRPr="00633AC4">
        <w:t>а)</w:t>
      </w:r>
      <w:r w:rsidR="004823B5">
        <w:t xml:space="preserve"> Мероприятие «О</w:t>
      </w:r>
      <w:r w:rsidRPr="00633AC4">
        <w:t>пашка населенных пунктов</w:t>
      </w:r>
      <w:r w:rsidR="004823B5">
        <w:t>»</w:t>
      </w:r>
      <w:proofErr w:type="gramStart"/>
      <w:r w:rsidR="004823B5">
        <w:t xml:space="preserve"> </w:t>
      </w:r>
      <w:r w:rsidRPr="00633AC4">
        <w:t>;</w:t>
      </w:r>
      <w:proofErr w:type="gramEnd"/>
    </w:p>
    <w:p w:rsidR="00836520" w:rsidRPr="00633AC4" w:rsidRDefault="00836520" w:rsidP="00633AC4">
      <w:pPr>
        <w:shd w:val="clear" w:color="auto" w:fill="FFFFFF"/>
        <w:ind w:firstLine="720"/>
        <w:jc w:val="both"/>
      </w:pPr>
      <w:r w:rsidRPr="00633AC4">
        <w:t xml:space="preserve">б) </w:t>
      </w:r>
      <w:r w:rsidR="004823B5">
        <w:t>Мероприятие</w:t>
      </w:r>
      <w:r w:rsidR="004823B5" w:rsidRPr="00633AC4">
        <w:t xml:space="preserve"> </w:t>
      </w:r>
      <w:r w:rsidR="004823B5">
        <w:t>«У</w:t>
      </w:r>
      <w:r w:rsidRPr="00633AC4">
        <w:t>стройство, содержание и ремонт противопожарного водоснабжения, очистка противопожарных водоемов</w:t>
      </w:r>
      <w:r w:rsidR="004823B5">
        <w:t>»</w:t>
      </w:r>
      <w:r w:rsidRPr="00633AC4">
        <w:t>;</w:t>
      </w:r>
    </w:p>
    <w:p w:rsidR="00836520" w:rsidRDefault="00836520" w:rsidP="00633AC4">
      <w:pPr>
        <w:shd w:val="clear" w:color="auto" w:fill="FFFFFF"/>
        <w:ind w:firstLine="720"/>
        <w:jc w:val="both"/>
      </w:pPr>
      <w:r w:rsidRPr="00633AC4">
        <w:t xml:space="preserve"> в) </w:t>
      </w:r>
      <w:r w:rsidR="004823B5">
        <w:t>Мероприятие</w:t>
      </w:r>
      <w:r w:rsidR="004823B5" w:rsidRPr="00633AC4">
        <w:t xml:space="preserve"> </w:t>
      </w:r>
      <w:r w:rsidR="004823B5">
        <w:t>«П</w:t>
      </w:r>
      <w:r w:rsidRPr="00633AC4">
        <w:t xml:space="preserve">риобретение </w:t>
      </w:r>
      <w:r w:rsidR="00F135C3">
        <w:t>пожарно-технического вооружения</w:t>
      </w:r>
      <w:r w:rsidR="004823B5">
        <w:t>»</w:t>
      </w:r>
      <w:r w:rsidR="00F135C3">
        <w:t>;</w:t>
      </w:r>
    </w:p>
    <w:p w:rsidR="00F135C3" w:rsidRDefault="00F135C3" w:rsidP="00633AC4">
      <w:pPr>
        <w:shd w:val="clear" w:color="auto" w:fill="FFFFFF"/>
        <w:ind w:firstLine="720"/>
        <w:jc w:val="both"/>
      </w:pPr>
      <w:r>
        <w:t xml:space="preserve"> г) </w:t>
      </w:r>
      <w:r w:rsidR="004823B5">
        <w:t>Мероприятие «С</w:t>
      </w:r>
      <w:r>
        <w:t>одержание и ремонт пожарного автомобиля и пожарного депо</w:t>
      </w:r>
      <w:r w:rsidR="004823B5">
        <w:t>»;</w:t>
      </w:r>
    </w:p>
    <w:p w:rsidR="00F135C3" w:rsidRDefault="00F135C3" w:rsidP="00633AC4">
      <w:pPr>
        <w:shd w:val="clear" w:color="auto" w:fill="FFFFFF"/>
        <w:ind w:firstLine="720"/>
        <w:jc w:val="both"/>
      </w:pPr>
      <w:r>
        <w:t xml:space="preserve"> д) </w:t>
      </w:r>
      <w:r w:rsidR="004823B5">
        <w:t>Мероприятие «П</w:t>
      </w:r>
      <w:r>
        <w:t>ожарная безопасность</w:t>
      </w:r>
      <w:r w:rsidR="00CF0CDB">
        <w:t>»</w:t>
      </w:r>
    </w:p>
    <w:p w:rsidR="00F135C3" w:rsidRPr="00633AC4" w:rsidRDefault="00F135C3" w:rsidP="00633AC4">
      <w:pPr>
        <w:shd w:val="clear" w:color="auto" w:fill="FFFFFF"/>
        <w:ind w:firstLine="720"/>
        <w:jc w:val="both"/>
      </w:pPr>
    </w:p>
    <w:p w:rsidR="00836520" w:rsidRPr="00633AC4" w:rsidRDefault="00836520" w:rsidP="00633AC4">
      <w:pPr>
        <w:shd w:val="clear" w:color="auto" w:fill="FFFFFF"/>
        <w:ind w:firstLine="720"/>
        <w:jc w:val="both"/>
      </w:pPr>
      <w:r w:rsidRPr="00633AC4">
        <w:t xml:space="preserve">  Решение задачи 2</w:t>
      </w:r>
      <w:r w:rsidR="004823B5">
        <w:t xml:space="preserve"> решается следующими мероприятиями</w:t>
      </w:r>
      <w:r w:rsidRPr="00633AC4">
        <w:t xml:space="preserve">: </w:t>
      </w:r>
    </w:p>
    <w:p w:rsidR="00836520" w:rsidRPr="00633AC4" w:rsidRDefault="00836520" w:rsidP="00633AC4">
      <w:pPr>
        <w:shd w:val="clear" w:color="auto" w:fill="FFFFFF"/>
        <w:ind w:firstLine="720"/>
        <w:jc w:val="both"/>
      </w:pPr>
      <w:r w:rsidRPr="00633AC4">
        <w:t xml:space="preserve">а) </w:t>
      </w:r>
      <w:r w:rsidR="004823B5">
        <w:t>административное мероприятие «</w:t>
      </w:r>
      <w:r w:rsidR="00CF0CDB">
        <w:t>с</w:t>
      </w:r>
      <w:r w:rsidRPr="00633AC4">
        <w:t>одержание добровольных пожарных дружин</w:t>
      </w:r>
      <w:r w:rsidR="004823B5">
        <w:t>»;</w:t>
      </w:r>
      <w:r w:rsidRPr="00633AC4">
        <w:t xml:space="preserve">                         </w:t>
      </w:r>
    </w:p>
    <w:p w:rsidR="00836520" w:rsidRDefault="00836520" w:rsidP="00633AC4">
      <w:pPr>
        <w:shd w:val="clear" w:color="auto" w:fill="FFFFFF"/>
        <w:ind w:firstLine="720"/>
        <w:jc w:val="both"/>
      </w:pPr>
      <w:proofErr w:type="gramStart"/>
      <w:r w:rsidRPr="00633AC4">
        <w:t>б)</w:t>
      </w:r>
      <w:r w:rsidR="00CF0CDB" w:rsidRPr="00CF0CDB">
        <w:t xml:space="preserve"> </w:t>
      </w:r>
      <w:r w:rsidR="00CF0CDB">
        <w:t>Административное мероприятие</w:t>
      </w:r>
      <w:r w:rsidRPr="00633AC4">
        <w:t xml:space="preserve"> </w:t>
      </w:r>
      <w:r w:rsidR="00CF0CDB">
        <w:t>«На</w:t>
      </w:r>
      <w:r w:rsidRPr="00633AC4">
        <w:t>значение ответственных за пожарную безопасность в населенных пунктах сельского поселения в пожароопасный весенне-летний период</w:t>
      </w:r>
      <w:r w:rsidR="00CF0CDB">
        <w:t>»</w:t>
      </w:r>
      <w:r w:rsidRPr="00633AC4">
        <w:t>.</w:t>
      </w:r>
      <w:proofErr w:type="gramEnd"/>
    </w:p>
    <w:p w:rsidR="00305EF2" w:rsidRDefault="00C00D3F" w:rsidP="00633AC4">
      <w:pPr>
        <w:shd w:val="clear" w:color="auto" w:fill="FFFFFF"/>
        <w:ind w:firstLine="720"/>
        <w:jc w:val="both"/>
      </w:pPr>
      <w:r>
        <w:t xml:space="preserve"> Выполнение каждого административного мероприятия  и мероприятия подпрограммы 1 оценивается с помощью показателей, перечень которых  и их значение по годам реализации муниципальной программы приведены в приложении № 1 </w:t>
      </w:r>
      <w:proofErr w:type="gramStart"/>
      <w:r>
        <w:t>к</w:t>
      </w:r>
      <w:proofErr w:type="gramEnd"/>
      <w:r>
        <w:t xml:space="preserve"> настоящей муниципальной программы.</w:t>
      </w:r>
    </w:p>
    <w:p w:rsidR="00F135C3" w:rsidRPr="00633AC4" w:rsidRDefault="00F135C3" w:rsidP="00633AC4">
      <w:pPr>
        <w:shd w:val="clear" w:color="auto" w:fill="FFFFFF"/>
        <w:ind w:firstLine="720"/>
        <w:jc w:val="both"/>
      </w:pPr>
    </w:p>
    <w:p w:rsidR="00836520" w:rsidRPr="00633AC4" w:rsidRDefault="00836520" w:rsidP="00633AC4">
      <w:pPr>
        <w:autoSpaceDE w:val="0"/>
        <w:autoSpaceDN w:val="0"/>
        <w:adjustRightInd w:val="0"/>
        <w:jc w:val="center"/>
      </w:pPr>
      <w:r w:rsidRPr="00633AC4">
        <w:t xml:space="preserve">Глава 3. Объем финансовых ресурсов, необходимый для реализации подпрограммы </w:t>
      </w:r>
    </w:p>
    <w:p w:rsidR="00836520" w:rsidRPr="00633AC4" w:rsidRDefault="00836520" w:rsidP="00633AC4">
      <w:pPr>
        <w:autoSpaceDE w:val="0"/>
        <w:autoSpaceDN w:val="0"/>
        <w:adjustRightInd w:val="0"/>
        <w:ind w:firstLine="567"/>
        <w:jc w:val="both"/>
      </w:pPr>
    </w:p>
    <w:p w:rsidR="00836520" w:rsidRPr="00633AC4" w:rsidRDefault="00C00D3F" w:rsidP="00633AC4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proofErr w:type="gramStart"/>
      <w:r w:rsidR="00836520" w:rsidRPr="00633AC4">
        <w:t>Общий объем бюджетных ассигнований, выделенный на реализацию подпрограммы 1 составляет</w:t>
      </w:r>
      <w:proofErr w:type="gramEnd"/>
      <w:r w:rsidR="00F135C3">
        <w:t xml:space="preserve"> 822,5</w:t>
      </w:r>
      <w:r w:rsidR="00836520" w:rsidRPr="00633AC4">
        <w:t xml:space="preserve">тыс. руб.  </w:t>
      </w:r>
    </w:p>
    <w:p w:rsidR="00834CEA" w:rsidRDefault="00834CEA" w:rsidP="00633AC4">
      <w:pPr>
        <w:autoSpaceDE w:val="0"/>
        <w:autoSpaceDN w:val="0"/>
        <w:adjustRightInd w:val="0"/>
        <w:ind w:firstLine="720"/>
        <w:jc w:val="both"/>
      </w:pPr>
    </w:p>
    <w:p w:rsidR="00836520" w:rsidRPr="00633AC4" w:rsidRDefault="00C00D3F" w:rsidP="00633AC4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r w:rsidR="00836520" w:rsidRPr="00633AC4">
        <w:t xml:space="preserve"> Объем бюджетных ассигнований, выделенный на реализацию подпрограммы 1 </w:t>
      </w:r>
      <w:r w:rsidR="00CF0CDB">
        <w:t>«</w:t>
      </w:r>
      <w:r w:rsidR="00836520" w:rsidRPr="00633AC4">
        <w:t xml:space="preserve">Обеспечение пожарной безопасности в сельском поселении «Победа», по годам реализации  муниципальной программы в разрезе задач, приведен в таблице 1. </w:t>
      </w:r>
    </w:p>
    <w:p w:rsidR="00836520" w:rsidRPr="00633AC4" w:rsidRDefault="00836520" w:rsidP="00633AC4">
      <w:pPr>
        <w:autoSpaceDE w:val="0"/>
        <w:autoSpaceDN w:val="0"/>
        <w:adjustRightInd w:val="0"/>
        <w:ind w:firstLine="425"/>
        <w:jc w:val="right"/>
      </w:pPr>
    </w:p>
    <w:p w:rsidR="00836520" w:rsidRPr="00633AC4" w:rsidRDefault="00836520" w:rsidP="00633AC4">
      <w:pPr>
        <w:autoSpaceDE w:val="0"/>
        <w:autoSpaceDN w:val="0"/>
        <w:adjustRightInd w:val="0"/>
        <w:ind w:firstLine="425"/>
        <w:jc w:val="right"/>
      </w:pPr>
      <w:r w:rsidRPr="00633AC4">
        <w:t>Таблица 1</w:t>
      </w:r>
    </w:p>
    <w:p w:rsidR="00836520" w:rsidRPr="00633AC4" w:rsidRDefault="00836520" w:rsidP="00633AC4">
      <w:pPr>
        <w:autoSpaceDE w:val="0"/>
        <w:autoSpaceDN w:val="0"/>
        <w:adjustRightInd w:val="0"/>
        <w:ind w:firstLine="425"/>
        <w:jc w:val="right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26"/>
        <w:gridCol w:w="3378"/>
        <w:gridCol w:w="1759"/>
      </w:tblGrid>
      <w:tr w:rsidR="00836520" w:rsidRPr="00633AC4" w:rsidTr="00BB4553">
        <w:tc>
          <w:tcPr>
            <w:tcW w:w="1702" w:type="dxa"/>
            <w:vMerge w:val="restart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</w:pPr>
            <w:r w:rsidRPr="00633AC4">
              <w:t>Годы реализации муниципальной программы</w:t>
            </w:r>
          </w:p>
        </w:tc>
        <w:tc>
          <w:tcPr>
            <w:tcW w:w="6604" w:type="dxa"/>
            <w:gridSpan w:val="2"/>
          </w:tcPr>
          <w:p w:rsidR="00836520" w:rsidRPr="00633AC4" w:rsidRDefault="00836520" w:rsidP="00CF0CDB">
            <w:pPr>
              <w:autoSpaceDE w:val="0"/>
              <w:autoSpaceDN w:val="0"/>
              <w:adjustRightInd w:val="0"/>
            </w:pPr>
            <w:r w:rsidRPr="00633AC4">
              <w:t>Объем бюджетных ассигнований, выделенны</w:t>
            </w:r>
            <w:r w:rsidR="00CF0CDB">
              <w:t>й на реализацию подпрограммы 1</w:t>
            </w:r>
          </w:p>
        </w:tc>
        <w:tc>
          <w:tcPr>
            <w:tcW w:w="1759" w:type="dxa"/>
            <w:vMerge w:val="restart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</w:pPr>
            <w:r w:rsidRPr="00633AC4">
              <w:t>Итого, тыс. руб.</w:t>
            </w:r>
          </w:p>
        </w:tc>
      </w:tr>
      <w:tr w:rsidR="00CF0CDB" w:rsidRPr="00633AC4" w:rsidTr="00CF0CDB">
        <w:tc>
          <w:tcPr>
            <w:tcW w:w="1702" w:type="dxa"/>
            <w:vMerge/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</w:pPr>
            <w:r w:rsidRPr="00633AC4">
              <w:t>Задача 1 «Обеспечение безопасности жизнедеятельности населения на территории сельского поселения»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</w:pPr>
            <w:r w:rsidRPr="00633AC4">
              <w:t>Задача 2 «Организация обучения мерам пожарной безопасности и пропаганда пожарно-технических знаний»</w:t>
            </w:r>
          </w:p>
          <w:p w:rsidR="00CF0CDB" w:rsidRPr="00633AC4" w:rsidRDefault="00CF0CDB" w:rsidP="00633AC4">
            <w:pPr>
              <w:autoSpaceDE w:val="0"/>
              <w:autoSpaceDN w:val="0"/>
              <w:adjustRightInd w:val="0"/>
            </w:pPr>
            <w:r w:rsidRPr="00633AC4">
              <w:t xml:space="preserve">  </w:t>
            </w:r>
          </w:p>
        </w:tc>
        <w:tc>
          <w:tcPr>
            <w:tcW w:w="1759" w:type="dxa"/>
            <w:vMerge/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right"/>
            </w:pPr>
          </w:p>
        </w:tc>
      </w:tr>
      <w:tr w:rsidR="00CF0CDB" w:rsidRPr="00633AC4" w:rsidTr="00CF0CDB">
        <w:tc>
          <w:tcPr>
            <w:tcW w:w="1702" w:type="dxa"/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2016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CF0CDB" w:rsidRPr="00633AC4" w:rsidRDefault="00CF0CDB" w:rsidP="00F135C3">
            <w:pPr>
              <w:autoSpaceDE w:val="0"/>
              <w:autoSpaceDN w:val="0"/>
              <w:adjustRightInd w:val="0"/>
              <w:jc w:val="center"/>
            </w:pPr>
            <w:r>
              <w:t>330,5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59" w:type="dxa"/>
          </w:tcPr>
          <w:p w:rsidR="00CF0CDB" w:rsidRPr="00633AC4" w:rsidRDefault="00CF0CDB" w:rsidP="00EC75E6">
            <w:pPr>
              <w:autoSpaceDE w:val="0"/>
              <w:autoSpaceDN w:val="0"/>
              <w:adjustRightInd w:val="0"/>
              <w:jc w:val="center"/>
            </w:pPr>
            <w:r>
              <w:t>330,5</w:t>
            </w:r>
          </w:p>
        </w:tc>
      </w:tr>
      <w:tr w:rsidR="00CF0CDB" w:rsidRPr="00633AC4" w:rsidTr="00CF0CDB">
        <w:tc>
          <w:tcPr>
            <w:tcW w:w="1702" w:type="dxa"/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2017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CF0CDB" w:rsidRPr="00633AC4" w:rsidRDefault="00CF0CDB" w:rsidP="00F135C3">
            <w:pPr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59" w:type="dxa"/>
          </w:tcPr>
          <w:p w:rsidR="00CF0CDB" w:rsidRPr="00633AC4" w:rsidRDefault="00CF0CDB" w:rsidP="00EC75E6">
            <w:pPr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</w:tr>
      <w:tr w:rsidR="00CF0CDB" w:rsidRPr="00633AC4" w:rsidTr="00CF0CDB">
        <w:tc>
          <w:tcPr>
            <w:tcW w:w="1702" w:type="dxa"/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2018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CF0CDB" w:rsidRPr="00633AC4" w:rsidRDefault="00CF0CDB" w:rsidP="00F135C3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59" w:type="dxa"/>
          </w:tcPr>
          <w:p w:rsidR="00CF0CDB" w:rsidRPr="00633AC4" w:rsidRDefault="00CF0CDB" w:rsidP="00EC75E6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</w:tr>
      <w:tr w:rsidR="00CF0CDB" w:rsidRPr="00633AC4" w:rsidTr="00CF0CDB">
        <w:tc>
          <w:tcPr>
            <w:tcW w:w="1702" w:type="dxa"/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2019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CF0CDB" w:rsidRPr="00633AC4" w:rsidRDefault="00CF0CDB" w:rsidP="00F135C3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59" w:type="dxa"/>
          </w:tcPr>
          <w:p w:rsidR="00CF0CDB" w:rsidRPr="00633AC4" w:rsidRDefault="00CF0CDB" w:rsidP="00EC75E6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</w:tr>
      <w:tr w:rsidR="00CF0CDB" w:rsidRPr="00633AC4" w:rsidTr="00CF0CDB">
        <w:tc>
          <w:tcPr>
            <w:tcW w:w="1702" w:type="dxa"/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2020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CF0CDB" w:rsidRPr="00633AC4" w:rsidRDefault="00CF0CDB" w:rsidP="00F135C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59" w:type="dxa"/>
          </w:tcPr>
          <w:p w:rsidR="00CF0CDB" w:rsidRPr="00633AC4" w:rsidRDefault="00CF0CDB" w:rsidP="002B292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F0CDB" w:rsidRPr="00633AC4" w:rsidTr="00CF0CDB">
        <w:tc>
          <w:tcPr>
            <w:tcW w:w="1702" w:type="dxa"/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Всего тыс. руб.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CF0CDB" w:rsidRPr="00633AC4" w:rsidRDefault="00CF0CDB" w:rsidP="00F135C3">
            <w:pPr>
              <w:autoSpaceDE w:val="0"/>
              <w:autoSpaceDN w:val="0"/>
              <w:adjustRightInd w:val="0"/>
              <w:jc w:val="center"/>
            </w:pPr>
            <w:r>
              <w:t>822,5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CF0CDB" w:rsidRPr="00633AC4" w:rsidRDefault="00CF0CDB" w:rsidP="00633A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59" w:type="dxa"/>
          </w:tcPr>
          <w:p w:rsidR="00CF0CDB" w:rsidRPr="00633AC4" w:rsidRDefault="00CF0CDB" w:rsidP="002B2920">
            <w:pPr>
              <w:autoSpaceDE w:val="0"/>
              <w:autoSpaceDN w:val="0"/>
              <w:adjustRightInd w:val="0"/>
              <w:jc w:val="center"/>
            </w:pPr>
            <w:r>
              <w:t>822,5</w:t>
            </w:r>
          </w:p>
        </w:tc>
      </w:tr>
    </w:tbl>
    <w:p w:rsidR="00836520" w:rsidRPr="00633AC4" w:rsidRDefault="00836520" w:rsidP="00633AC4">
      <w:pPr>
        <w:autoSpaceDE w:val="0"/>
        <w:autoSpaceDN w:val="0"/>
        <w:adjustRightInd w:val="0"/>
        <w:ind w:firstLine="425"/>
        <w:jc w:val="right"/>
      </w:pPr>
    </w:p>
    <w:p w:rsidR="00836520" w:rsidRPr="00633AC4" w:rsidRDefault="00836520" w:rsidP="00633AC4">
      <w:pPr>
        <w:autoSpaceDE w:val="0"/>
        <w:autoSpaceDN w:val="0"/>
        <w:adjustRightInd w:val="0"/>
        <w:jc w:val="center"/>
      </w:pPr>
      <w:r w:rsidRPr="00633AC4">
        <w:lastRenderedPageBreak/>
        <w:t xml:space="preserve">Подраздел </w:t>
      </w:r>
      <w:r w:rsidRPr="00633AC4">
        <w:rPr>
          <w:lang w:val="en-US"/>
        </w:rPr>
        <w:t>II</w:t>
      </w:r>
    </w:p>
    <w:p w:rsidR="00836520" w:rsidRPr="004336FA" w:rsidRDefault="00836520" w:rsidP="00633AC4">
      <w:pPr>
        <w:autoSpaceDE w:val="0"/>
        <w:autoSpaceDN w:val="0"/>
        <w:adjustRightInd w:val="0"/>
        <w:jc w:val="center"/>
        <w:rPr>
          <w:b/>
        </w:rPr>
      </w:pPr>
      <w:r w:rsidRPr="004336FA">
        <w:rPr>
          <w:b/>
        </w:rPr>
        <w:t>Подпрограмма 2 «Осуществление дорожной деятельности  в границах сельского поселения «Победа»</w:t>
      </w:r>
    </w:p>
    <w:p w:rsidR="00836520" w:rsidRPr="00633AC4" w:rsidRDefault="00836520" w:rsidP="00633AC4">
      <w:pPr>
        <w:autoSpaceDE w:val="0"/>
        <w:autoSpaceDN w:val="0"/>
        <w:adjustRightInd w:val="0"/>
        <w:jc w:val="center"/>
      </w:pPr>
      <w:r w:rsidRPr="00633AC4">
        <w:t xml:space="preserve">Глава 1. Задачи подпрограммы </w:t>
      </w:r>
    </w:p>
    <w:p w:rsidR="00836520" w:rsidRPr="00633AC4" w:rsidRDefault="00836520" w:rsidP="00633AC4">
      <w:pPr>
        <w:autoSpaceDE w:val="0"/>
        <w:autoSpaceDN w:val="0"/>
        <w:adjustRightInd w:val="0"/>
        <w:ind w:firstLine="567"/>
        <w:jc w:val="both"/>
      </w:pPr>
    </w:p>
    <w:p w:rsidR="00836520" w:rsidRPr="00633AC4" w:rsidRDefault="00836520" w:rsidP="00633AC4">
      <w:pPr>
        <w:autoSpaceDE w:val="0"/>
        <w:autoSpaceDN w:val="0"/>
        <w:adjustRightInd w:val="0"/>
        <w:jc w:val="both"/>
      </w:pPr>
      <w:r w:rsidRPr="00633AC4">
        <w:t xml:space="preserve">       </w:t>
      </w:r>
      <w:r w:rsidR="000A4E2B">
        <w:t>1.</w:t>
      </w:r>
      <w:r w:rsidRPr="00633AC4">
        <w:t xml:space="preserve"> Реализация подпрограммы 2 «Осуществление дорожной деятельности в границах сельского поселения «Победа</w:t>
      </w:r>
      <w:proofErr w:type="gramStart"/>
      <w:r w:rsidRPr="00633AC4">
        <w:t>»с</w:t>
      </w:r>
      <w:proofErr w:type="gramEnd"/>
      <w:r w:rsidRPr="00633AC4">
        <w:t>вязано с решением следующих задач:</w:t>
      </w:r>
    </w:p>
    <w:p w:rsidR="00836520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 xml:space="preserve">а) задача 1 </w:t>
      </w:r>
      <w:r w:rsidR="00A14B22">
        <w:t>«</w:t>
      </w:r>
      <w:r w:rsidR="00A14B22" w:rsidRPr="00A14B22">
        <w:t>Ремонт и содержание существующей  сети автодорог в целях ее сохранения</w:t>
      </w:r>
      <w:r w:rsidR="00A14B22">
        <w:t>»</w:t>
      </w:r>
    </w:p>
    <w:p w:rsidR="000A4619" w:rsidRDefault="000A4619" w:rsidP="00633AC4">
      <w:pPr>
        <w:autoSpaceDE w:val="0"/>
        <w:autoSpaceDN w:val="0"/>
        <w:adjustRightInd w:val="0"/>
        <w:ind w:firstLine="720"/>
        <w:jc w:val="both"/>
      </w:pPr>
    </w:p>
    <w:p w:rsidR="000A4619" w:rsidRDefault="000A4619" w:rsidP="00633AC4">
      <w:pPr>
        <w:autoSpaceDE w:val="0"/>
        <w:autoSpaceDN w:val="0"/>
        <w:adjustRightInd w:val="0"/>
        <w:ind w:firstLine="720"/>
        <w:jc w:val="both"/>
      </w:pPr>
      <w:r>
        <w:t>Решение задачи 1 «</w:t>
      </w:r>
      <w:r w:rsidRPr="00A14B22">
        <w:t>Ремонт и содержание существующей  сети автодорог в целях ее сохранения</w:t>
      </w:r>
      <w:r>
        <w:t>»</w:t>
      </w:r>
      <w:r w:rsidR="00CF0CDB">
        <w:t xml:space="preserve">  характеризуется</w:t>
      </w:r>
      <w:r>
        <w:t xml:space="preserve"> с помощью следующего </w:t>
      </w:r>
      <w:r w:rsidR="00CF0CDB">
        <w:t>показателя</w:t>
      </w:r>
      <w:r>
        <w:t>:</w:t>
      </w:r>
    </w:p>
    <w:p w:rsidR="00D117EC" w:rsidRDefault="00D117EC" w:rsidP="00D117EC">
      <w:pPr>
        <w:autoSpaceDE w:val="0"/>
        <w:autoSpaceDN w:val="0"/>
        <w:adjustRightInd w:val="0"/>
        <w:ind w:firstLine="720"/>
        <w:jc w:val="both"/>
      </w:pPr>
      <w:r>
        <w:t>- количество отремонтированных дорог</w:t>
      </w:r>
    </w:p>
    <w:p w:rsidR="006C09E0" w:rsidRPr="00633AC4" w:rsidRDefault="006C09E0" w:rsidP="00633AC4">
      <w:pPr>
        <w:autoSpaceDE w:val="0"/>
        <w:autoSpaceDN w:val="0"/>
        <w:adjustRightInd w:val="0"/>
        <w:ind w:firstLine="720"/>
        <w:jc w:val="both"/>
      </w:pPr>
    </w:p>
    <w:p w:rsidR="00836520" w:rsidRDefault="00836520" w:rsidP="00633AC4">
      <w:pPr>
        <w:autoSpaceDE w:val="0"/>
        <w:autoSpaceDN w:val="0"/>
        <w:adjustRightInd w:val="0"/>
        <w:jc w:val="center"/>
      </w:pPr>
      <w:r w:rsidRPr="00633AC4">
        <w:t xml:space="preserve">Глава 2. Мероприятия подпрограммы </w:t>
      </w:r>
    </w:p>
    <w:p w:rsidR="00D117EC" w:rsidRPr="00633AC4" w:rsidRDefault="00D117EC" w:rsidP="00633AC4">
      <w:pPr>
        <w:autoSpaceDE w:val="0"/>
        <w:autoSpaceDN w:val="0"/>
        <w:adjustRightInd w:val="0"/>
        <w:jc w:val="center"/>
      </w:pPr>
    </w:p>
    <w:p w:rsidR="006C09E0" w:rsidRDefault="000A4E2B" w:rsidP="000A4E2B">
      <w:pPr>
        <w:autoSpaceDE w:val="0"/>
        <w:autoSpaceDN w:val="0"/>
        <w:adjustRightInd w:val="0"/>
        <w:ind w:firstLine="426"/>
        <w:jc w:val="both"/>
      </w:pPr>
      <w:r>
        <w:t xml:space="preserve">2. </w:t>
      </w:r>
      <w:r w:rsidR="00836520" w:rsidRPr="00633AC4">
        <w:t xml:space="preserve">Решение задачи 1 </w:t>
      </w:r>
      <w:r w:rsidR="006C09E0">
        <w:t>«</w:t>
      </w:r>
      <w:r w:rsidR="006C09E0" w:rsidRPr="00A14B22">
        <w:t>Ремонт и содержание существующей  сети автодорог в целях ее сохранения</w:t>
      </w:r>
      <w:r w:rsidR="006C09E0">
        <w:t>»</w:t>
      </w:r>
      <w:r w:rsidR="00CF0CDB">
        <w:t xml:space="preserve"> осуществляется посредством выполнения следующих мероприятий</w:t>
      </w:r>
      <w:r w:rsidR="006C09E0">
        <w:t>:</w:t>
      </w:r>
    </w:p>
    <w:p w:rsidR="006C09E0" w:rsidRDefault="00CF0CDB" w:rsidP="006C09E0">
      <w:pPr>
        <w:autoSpaceDE w:val="0"/>
        <w:autoSpaceDN w:val="0"/>
        <w:adjustRightInd w:val="0"/>
        <w:ind w:firstLine="720"/>
        <w:jc w:val="both"/>
      </w:pPr>
      <w:r>
        <w:t xml:space="preserve">а) </w:t>
      </w:r>
      <w:r w:rsidR="00D117EC">
        <w:t xml:space="preserve"> </w:t>
      </w:r>
      <w:r>
        <w:t>Мероприятие «Р</w:t>
      </w:r>
      <w:r w:rsidR="00D117EC">
        <w:t>аботы по содержанию автомобильных дорог</w:t>
      </w:r>
      <w:r>
        <w:t>»;</w:t>
      </w:r>
    </w:p>
    <w:p w:rsidR="00D117EC" w:rsidRDefault="00CF0CDB" w:rsidP="006C09E0">
      <w:pPr>
        <w:autoSpaceDE w:val="0"/>
        <w:autoSpaceDN w:val="0"/>
        <w:adjustRightInd w:val="0"/>
        <w:ind w:firstLine="720"/>
        <w:jc w:val="both"/>
      </w:pPr>
      <w:r>
        <w:t>б) Мероприятие «Р</w:t>
      </w:r>
      <w:r w:rsidR="00D117EC">
        <w:t>аботы по ремонту автомобильных дорог и  дорожных сооружений</w:t>
      </w:r>
      <w:r>
        <w:t>»;</w:t>
      </w:r>
    </w:p>
    <w:p w:rsidR="00D117EC" w:rsidRDefault="00CF0CDB" w:rsidP="006C09E0">
      <w:pPr>
        <w:autoSpaceDE w:val="0"/>
        <w:autoSpaceDN w:val="0"/>
        <w:adjustRightInd w:val="0"/>
        <w:ind w:firstLine="720"/>
        <w:jc w:val="both"/>
      </w:pPr>
      <w:r>
        <w:t>в)</w:t>
      </w:r>
      <w:r w:rsidR="00D117EC" w:rsidRPr="00DC73B9">
        <w:t xml:space="preserve"> </w:t>
      </w:r>
      <w:r>
        <w:t xml:space="preserve"> Мероприятие</w:t>
      </w:r>
      <w:r w:rsidRPr="00DC73B9">
        <w:t xml:space="preserve"> </w:t>
      </w:r>
      <w:r>
        <w:t>«М</w:t>
      </w:r>
      <w:r w:rsidR="00D117EC" w:rsidRPr="00DC73B9">
        <w:t>ероприятия по техническому учету и паспортизации, инженерно-геологические и</w:t>
      </w:r>
      <w:r w:rsidR="00D117EC">
        <w:t xml:space="preserve"> кадастровые работы для регистрации права дорог местного значения</w:t>
      </w:r>
      <w:r>
        <w:t>»;</w:t>
      </w:r>
    </w:p>
    <w:p w:rsidR="00D117EC" w:rsidRDefault="00CF0CDB" w:rsidP="006C09E0">
      <w:pPr>
        <w:autoSpaceDE w:val="0"/>
        <w:autoSpaceDN w:val="0"/>
        <w:adjustRightInd w:val="0"/>
        <w:ind w:firstLine="720"/>
        <w:jc w:val="both"/>
      </w:pPr>
      <w:r>
        <w:t>г) Мероприятие «К</w:t>
      </w:r>
      <w:r w:rsidR="00D117EC">
        <w:t>апитальный ремонт и ремонт автомобильных дорог общего пользования местного значения</w:t>
      </w:r>
      <w:r>
        <w:t>»;</w:t>
      </w:r>
    </w:p>
    <w:p w:rsidR="00CF363B" w:rsidRDefault="00CF0CDB" w:rsidP="006C09E0">
      <w:pPr>
        <w:autoSpaceDE w:val="0"/>
        <w:autoSpaceDN w:val="0"/>
        <w:adjustRightInd w:val="0"/>
        <w:ind w:firstLine="720"/>
        <w:jc w:val="both"/>
      </w:pPr>
      <w:r>
        <w:t>д) Мероприятие «</w:t>
      </w:r>
      <w:proofErr w:type="spellStart"/>
      <w:r>
        <w:t>С</w:t>
      </w:r>
      <w:r w:rsidR="00D117EC">
        <w:t>офинансирование</w:t>
      </w:r>
      <w:proofErr w:type="spellEnd"/>
      <w:r w:rsidR="00D117EC">
        <w:t xml:space="preserve"> районного бюджета на ремонт дорог и сооружений на них</w:t>
      </w:r>
      <w:r>
        <w:t>»</w:t>
      </w:r>
    </w:p>
    <w:p w:rsidR="00CC49D8" w:rsidRDefault="00CC49D8" w:rsidP="00633AC4">
      <w:pPr>
        <w:autoSpaceDE w:val="0"/>
        <w:autoSpaceDN w:val="0"/>
        <w:adjustRightInd w:val="0"/>
        <w:jc w:val="center"/>
      </w:pPr>
    </w:p>
    <w:p w:rsidR="00836520" w:rsidRPr="00633AC4" w:rsidRDefault="00836520" w:rsidP="00633AC4">
      <w:pPr>
        <w:autoSpaceDE w:val="0"/>
        <w:autoSpaceDN w:val="0"/>
        <w:adjustRightInd w:val="0"/>
        <w:jc w:val="center"/>
      </w:pPr>
      <w:r w:rsidRPr="00633AC4">
        <w:t>Глава 3. Объем финансовых ресурсов, необходимый для реализации подпрограммы</w:t>
      </w:r>
    </w:p>
    <w:p w:rsidR="00C00D3F" w:rsidRDefault="00C00D3F" w:rsidP="00633AC4">
      <w:pPr>
        <w:autoSpaceDE w:val="0"/>
        <w:autoSpaceDN w:val="0"/>
        <w:adjustRightInd w:val="0"/>
        <w:ind w:firstLine="720"/>
        <w:jc w:val="both"/>
      </w:pPr>
    </w:p>
    <w:p w:rsidR="00836520" w:rsidRPr="00633AC4" w:rsidRDefault="000A4E2B" w:rsidP="00633AC4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r w:rsidR="00836520" w:rsidRPr="00633AC4">
        <w:t xml:space="preserve">Общий объем бюджетных ассигнований, выделенный на реализацию подпрограммы 2 «Осуществление дорожной деятельности в границах сельского поселения «Победа», составляет </w:t>
      </w:r>
      <w:r w:rsidR="00CC49D8">
        <w:t>20207,01289</w:t>
      </w:r>
      <w:r w:rsidR="00836520" w:rsidRPr="00633AC4">
        <w:t xml:space="preserve">  тыс. руб.  </w:t>
      </w:r>
    </w:p>
    <w:p w:rsidR="000A4E2B" w:rsidRDefault="000A4E2B" w:rsidP="00633AC4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r w:rsidR="00836520" w:rsidRPr="00633AC4">
        <w:t>Объем бюджетных ассигнований, выделенный на реализацию подпрограммы 2 «Осуществление дорожной деятельности в границ</w:t>
      </w:r>
      <w:r>
        <w:t xml:space="preserve">ах сельского поселения «Победа» </w:t>
      </w:r>
      <w:r w:rsidR="00305EF2">
        <w:t xml:space="preserve">в разрезе задач </w:t>
      </w:r>
      <w:r w:rsidR="00836520" w:rsidRPr="00633AC4">
        <w:t xml:space="preserve"> </w:t>
      </w:r>
      <w:r w:rsidR="00305EF2">
        <w:t>в 2017 году представлен</w:t>
      </w:r>
      <w:r>
        <w:t xml:space="preserve"> </w:t>
      </w:r>
      <w:r w:rsidR="00836520" w:rsidRPr="00633AC4">
        <w:t xml:space="preserve">в таблице </w:t>
      </w:r>
      <w:r>
        <w:t xml:space="preserve">2:  </w:t>
      </w:r>
    </w:p>
    <w:p w:rsidR="000A4E2B" w:rsidRDefault="000A4E2B" w:rsidP="000A4E2B">
      <w:pPr>
        <w:autoSpaceDE w:val="0"/>
        <w:autoSpaceDN w:val="0"/>
        <w:adjustRightInd w:val="0"/>
        <w:ind w:firstLine="720"/>
        <w:jc w:val="right"/>
      </w:pPr>
      <w:r>
        <w:t>Таблица 2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 xml:space="preserve"> </w:t>
      </w:r>
    </w:p>
    <w:tbl>
      <w:tblPr>
        <w:tblW w:w="1024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253"/>
        <w:gridCol w:w="1743"/>
        <w:gridCol w:w="1416"/>
        <w:gridCol w:w="1574"/>
        <w:gridCol w:w="1508"/>
      </w:tblGrid>
      <w:tr w:rsidR="000A4E2B" w:rsidTr="000A4E2B">
        <w:trPr>
          <w:trHeight w:val="265"/>
        </w:trPr>
        <w:tc>
          <w:tcPr>
            <w:tcW w:w="752" w:type="dxa"/>
            <w:tcBorders>
              <w:bottom w:val="nil"/>
            </w:tcBorders>
          </w:tcPr>
          <w:p w:rsidR="000A4E2B" w:rsidRDefault="000A4E2B" w:rsidP="000A4E2B">
            <w:pPr>
              <w:shd w:val="clear" w:color="auto" w:fill="FFFFFF"/>
              <w:ind w:left="75" w:firstLine="720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3" w:type="dxa"/>
            <w:tcBorders>
              <w:bottom w:val="nil"/>
            </w:tcBorders>
          </w:tcPr>
          <w:p w:rsidR="000A4E2B" w:rsidRPr="00DC73B9" w:rsidRDefault="000A4E2B" w:rsidP="000A4E2B">
            <w:r>
              <w:t>Наименование направления расходования средств, наименование объектов</w:t>
            </w:r>
          </w:p>
        </w:tc>
        <w:tc>
          <w:tcPr>
            <w:tcW w:w="6241" w:type="dxa"/>
            <w:gridSpan w:val="4"/>
          </w:tcPr>
          <w:p w:rsidR="000A4E2B" w:rsidRDefault="000A4E2B" w:rsidP="000A4E2B">
            <w:pPr>
              <w:shd w:val="clear" w:color="auto" w:fill="FFFFFF"/>
              <w:jc w:val="center"/>
            </w:pPr>
            <w:r>
              <w:t>Объем финансирования Программы в 2017г.</w:t>
            </w:r>
          </w:p>
        </w:tc>
      </w:tr>
      <w:tr w:rsidR="000A4E2B" w:rsidRPr="00CF363B" w:rsidTr="000A4E2B">
        <w:trPr>
          <w:trHeight w:val="237"/>
        </w:trPr>
        <w:tc>
          <w:tcPr>
            <w:tcW w:w="752" w:type="dxa"/>
            <w:vMerge w:val="restart"/>
            <w:tcBorders>
              <w:top w:val="nil"/>
            </w:tcBorders>
          </w:tcPr>
          <w:p w:rsidR="000A4E2B" w:rsidRPr="00CF363B" w:rsidRDefault="000A4E2B" w:rsidP="000A4E2B">
            <w:pPr>
              <w:shd w:val="clear" w:color="auto" w:fill="FFFFFF"/>
              <w:ind w:left="75" w:firstLine="720"/>
              <w:rPr>
                <w:b/>
              </w:rPr>
            </w:pPr>
          </w:p>
        </w:tc>
        <w:tc>
          <w:tcPr>
            <w:tcW w:w="3253" w:type="dxa"/>
            <w:vMerge w:val="restart"/>
            <w:tcBorders>
              <w:top w:val="nil"/>
            </w:tcBorders>
          </w:tcPr>
          <w:p w:rsidR="000A4E2B" w:rsidRPr="00CF363B" w:rsidRDefault="000A4E2B" w:rsidP="000A4E2B">
            <w:pPr>
              <w:shd w:val="clear" w:color="auto" w:fill="FFFFFF"/>
              <w:ind w:left="75" w:firstLine="720"/>
              <w:rPr>
                <w:b/>
              </w:rPr>
            </w:pPr>
          </w:p>
        </w:tc>
        <w:tc>
          <w:tcPr>
            <w:tcW w:w="1743" w:type="dxa"/>
            <w:vMerge w:val="restart"/>
          </w:tcPr>
          <w:p w:rsidR="000A4E2B" w:rsidRPr="00CF363B" w:rsidRDefault="000A4E2B" w:rsidP="000A4E2B">
            <w:pPr>
              <w:shd w:val="clear" w:color="auto" w:fill="FFFFFF"/>
              <w:jc w:val="center"/>
              <w:rPr>
                <w:b/>
              </w:rPr>
            </w:pPr>
            <w:r w:rsidRPr="00CF363B">
              <w:rPr>
                <w:b/>
              </w:rPr>
              <w:t>Всего</w:t>
            </w:r>
          </w:p>
        </w:tc>
        <w:tc>
          <w:tcPr>
            <w:tcW w:w="4498" w:type="dxa"/>
            <w:gridSpan w:val="3"/>
          </w:tcPr>
          <w:p w:rsidR="000A4E2B" w:rsidRPr="00CF363B" w:rsidRDefault="000A4E2B" w:rsidP="000A4E2B">
            <w:pPr>
              <w:shd w:val="clear" w:color="auto" w:fill="FFFFFF"/>
              <w:jc w:val="center"/>
              <w:rPr>
                <w:b/>
              </w:rPr>
            </w:pPr>
            <w:r w:rsidRPr="00CF363B">
              <w:rPr>
                <w:b/>
              </w:rPr>
              <w:t>В том числе за счет средств</w:t>
            </w:r>
          </w:p>
        </w:tc>
      </w:tr>
      <w:tr w:rsidR="000A4E2B" w:rsidTr="000A4E2B">
        <w:trPr>
          <w:trHeight w:val="298"/>
        </w:trPr>
        <w:tc>
          <w:tcPr>
            <w:tcW w:w="752" w:type="dxa"/>
            <w:vMerge/>
          </w:tcPr>
          <w:p w:rsidR="000A4E2B" w:rsidRDefault="000A4E2B" w:rsidP="000A4E2B">
            <w:pPr>
              <w:shd w:val="clear" w:color="auto" w:fill="FFFFFF"/>
              <w:ind w:left="75" w:firstLine="720"/>
            </w:pPr>
          </w:p>
        </w:tc>
        <w:tc>
          <w:tcPr>
            <w:tcW w:w="3253" w:type="dxa"/>
            <w:vMerge/>
          </w:tcPr>
          <w:p w:rsidR="000A4E2B" w:rsidRDefault="000A4E2B" w:rsidP="000A4E2B">
            <w:pPr>
              <w:shd w:val="clear" w:color="auto" w:fill="FFFFFF"/>
              <w:ind w:left="75" w:firstLine="720"/>
            </w:pPr>
          </w:p>
        </w:tc>
        <w:tc>
          <w:tcPr>
            <w:tcW w:w="1743" w:type="dxa"/>
            <w:vMerge/>
          </w:tcPr>
          <w:p w:rsidR="000A4E2B" w:rsidRDefault="000A4E2B" w:rsidP="000A4E2B">
            <w:pPr>
              <w:shd w:val="clear" w:color="auto" w:fill="FFFFFF"/>
              <w:ind w:left="75" w:firstLine="720"/>
            </w:pPr>
          </w:p>
        </w:tc>
        <w:tc>
          <w:tcPr>
            <w:tcW w:w="1416" w:type="dxa"/>
          </w:tcPr>
          <w:p w:rsidR="000A4E2B" w:rsidRDefault="000A4E2B" w:rsidP="000A4E2B">
            <w:pPr>
              <w:shd w:val="clear" w:color="auto" w:fill="FFFFFF"/>
            </w:pPr>
            <w:r>
              <w:t>Областного бюджета</w:t>
            </w:r>
          </w:p>
        </w:tc>
        <w:tc>
          <w:tcPr>
            <w:tcW w:w="1574" w:type="dxa"/>
          </w:tcPr>
          <w:p w:rsidR="000A4E2B" w:rsidRDefault="000A4E2B" w:rsidP="000A4E2B">
            <w:pPr>
              <w:shd w:val="clear" w:color="auto" w:fill="FFFFFF"/>
            </w:pPr>
            <w:r>
              <w:t>Районного бюджета</w:t>
            </w:r>
          </w:p>
        </w:tc>
        <w:tc>
          <w:tcPr>
            <w:tcW w:w="1508" w:type="dxa"/>
          </w:tcPr>
          <w:p w:rsidR="000A4E2B" w:rsidRDefault="000A4E2B" w:rsidP="000A4E2B">
            <w:pPr>
              <w:shd w:val="clear" w:color="auto" w:fill="FFFFFF"/>
            </w:pPr>
            <w:r>
              <w:t>Бюджета поселения</w:t>
            </w:r>
          </w:p>
        </w:tc>
      </w:tr>
      <w:tr w:rsidR="000A4E2B" w:rsidTr="000A4E2B">
        <w:trPr>
          <w:cantSplit/>
          <w:trHeight w:val="349"/>
        </w:trPr>
        <w:tc>
          <w:tcPr>
            <w:tcW w:w="752" w:type="dxa"/>
          </w:tcPr>
          <w:p w:rsidR="000A4E2B" w:rsidRDefault="000A4E2B" w:rsidP="000A4E2B">
            <w:pPr>
              <w:shd w:val="clear" w:color="auto" w:fill="FFFFFF"/>
            </w:pPr>
            <w:r>
              <w:t>1</w:t>
            </w:r>
          </w:p>
        </w:tc>
        <w:tc>
          <w:tcPr>
            <w:tcW w:w="3253" w:type="dxa"/>
          </w:tcPr>
          <w:p w:rsidR="000A4E2B" w:rsidRDefault="000A4E2B" w:rsidP="000A4E2B">
            <w:pPr>
              <w:shd w:val="clear" w:color="auto" w:fill="FFFFFF"/>
              <w:jc w:val="both"/>
            </w:pPr>
            <w:r w:rsidRPr="00B34EA6">
              <w:rPr>
                <w:b/>
              </w:rPr>
              <w:t>Задача 1</w:t>
            </w:r>
            <w:r>
              <w:t xml:space="preserve"> «Ремонт и содержание существующей сети автодорог в целях ее сохранения»</w:t>
            </w:r>
          </w:p>
        </w:tc>
        <w:tc>
          <w:tcPr>
            <w:tcW w:w="1743" w:type="dxa"/>
          </w:tcPr>
          <w:p w:rsidR="000A4E2B" w:rsidRPr="007046CD" w:rsidRDefault="000A4E2B" w:rsidP="000A4E2B">
            <w:pPr>
              <w:shd w:val="clear" w:color="auto" w:fill="FFFFFF"/>
              <w:ind w:left="-510" w:firstLine="720"/>
              <w:rPr>
                <w:b/>
              </w:rPr>
            </w:pPr>
            <w:r w:rsidRPr="007046CD">
              <w:rPr>
                <w:b/>
              </w:rPr>
              <w:t>16320,89589</w:t>
            </w:r>
          </w:p>
        </w:tc>
        <w:tc>
          <w:tcPr>
            <w:tcW w:w="1416" w:type="dxa"/>
          </w:tcPr>
          <w:p w:rsidR="000A4E2B" w:rsidRPr="007046CD" w:rsidRDefault="000A4E2B" w:rsidP="000A4E2B">
            <w:pPr>
              <w:rPr>
                <w:b/>
              </w:rPr>
            </w:pPr>
            <w:r w:rsidRPr="007046CD">
              <w:rPr>
                <w:b/>
              </w:rPr>
              <w:t>12877,1</w:t>
            </w:r>
          </w:p>
        </w:tc>
        <w:tc>
          <w:tcPr>
            <w:tcW w:w="1574" w:type="dxa"/>
          </w:tcPr>
          <w:p w:rsidR="000A4E2B" w:rsidRPr="007046CD" w:rsidRDefault="000A4E2B" w:rsidP="000A4E2B">
            <w:pPr>
              <w:rPr>
                <w:b/>
              </w:rPr>
            </w:pPr>
            <w:r w:rsidRPr="007046CD">
              <w:rPr>
                <w:b/>
              </w:rPr>
              <w:t>200,0</w:t>
            </w:r>
          </w:p>
        </w:tc>
        <w:tc>
          <w:tcPr>
            <w:tcW w:w="1508" w:type="dxa"/>
          </w:tcPr>
          <w:p w:rsidR="000A4E2B" w:rsidRPr="007046CD" w:rsidRDefault="000A4E2B" w:rsidP="000A4E2B">
            <w:pPr>
              <w:shd w:val="clear" w:color="auto" w:fill="FFFFFF"/>
              <w:ind w:left="-624" w:firstLine="720"/>
              <w:jc w:val="both"/>
              <w:rPr>
                <w:b/>
              </w:rPr>
            </w:pPr>
            <w:r w:rsidRPr="007046CD">
              <w:rPr>
                <w:b/>
              </w:rPr>
              <w:t>3243,79589</w:t>
            </w:r>
          </w:p>
        </w:tc>
      </w:tr>
      <w:tr w:rsidR="000A4E2B" w:rsidTr="000A4E2B">
        <w:trPr>
          <w:trHeight w:val="298"/>
        </w:trPr>
        <w:tc>
          <w:tcPr>
            <w:tcW w:w="752" w:type="dxa"/>
          </w:tcPr>
          <w:p w:rsidR="000A4E2B" w:rsidRDefault="000A4E2B" w:rsidP="000A4E2B">
            <w:pPr>
              <w:shd w:val="clear" w:color="auto" w:fill="FFFFFF"/>
            </w:pPr>
            <w:r>
              <w:t>1.1</w:t>
            </w:r>
          </w:p>
        </w:tc>
        <w:tc>
          <w:tcPr>
            <w:tcW w:w="3253" w:type="dxa"/>
          </w:tcPr>
          <w:p w:rsidR="000A4E2B" w:rsidRDefault="000A4E2B" w:rsidP="000A4E2B">
            <w:pPr>
              <w:shd w:val="clear" w:color="auto" w:fill="FFFFFF"/>
              <w:ind w:firstLine="720"/>
            </w:pPr>
            <w:r w:rsidRPr="00CC49D8">
              <w:rPr>
                <w:b/>
              </w:rPr>
              <w:t>Мероприятие 1</w:t>
            </w:r>
            <w:r>
              <w:t xml:space="preserve"> Работы по содержанию автомобильных дорог</w:t>
            </w:r>
          </w:p>
        </w:tc>
        <w:tc>
          <w:tcPr>
            <w:tcW w:w="1743" w:type="dxa"/>
          </w:tcPr>
          <w:p w:rsidR="000A4E2B" w:rsidRPr="007046CD" w:rsidRDefault="000A4E2B" w:rsidP="000A4E2B">
            <w:pPr>
              <w:shd w:val="clear" w:color="auto" w:fill="FFFFFF"/>
              <w:ind w:left="-340" w:firstLine="720"/>
              <w:jc w:val="both"/>
              <w:rPr>
                <w:b/>
              </w:rPr>
            </w:pPr>
            <w:r w:rsidRPr="007046CD">
              <w:rPr>
                <w:b/>
              </w:rPr>
              <w:t>244,0275</w:t>
            </w:r>
          </w:p>
        </w:tc>
        <w:tc>
          <w:tcPr>
            <w:tcW w:w="1416" w:type="dxa"/>
          </w:tcPr>
          <w:p w:rsidR="000A4E2B" w:rsidRPr="007046CD" w:rsidRDefault="000A4E2B" w:rsidP="000A4E2B">
            <w:pPr>
              <w:shd w:val="clear" w:color="auto" w:fill="FFFFFF"/>
              <w:ind w:firstLine="720"/>
              <w:jc w:val="both"/>
              <w:rPr>
                <w:b/>
              </w:rPr>
            </w:pPr>
          </w:p>
        </w:tc>
        <w:tc>
          <w:tcPr>
            <w:tcW w:w="1574" w:type="dxa"/>
          </w:tcPr>
          <w:p w:rsidR="000A4E2B" w:rsidRPr="007046CD" w:rsidRDefault="000A4E2B" w:rsidP="000A4E2B">
            <w:pPr>
              <w:rPr>
                <w:b/>
              </w:rPr>
            </w:pPr>
          </w:p>
        </w:tc>
        <w:tc>
          <w:tcPr>
            <w:tcW w:w="1508" w:type="dxa"/>
          </w:tcPr>
          <w:p w:rsidR="000A4E2B" w:rsidRPr="007046CD" w:rsidRDefault="000A4E2B" w:rsidP="000A4E2B">
            <w:pPr>
              <w:shd w:val="clear" w:color="auto" w:fill="FFFFFF"/>
              <w:jc w:val="center"/>
              <w:rPr>
                <w:b/>
              </w:rPr>
            </w:pPr>
            <w:r w:rsidRPr="007046CD">
              <w:rPr>
                <w:b/>
              </w:rPr>
              <w:t>244,0275</w:t>
            </w:r>
          </w:p>
        </w:tc>
      </w:tr>
      <w:tr w:rsidR="000A4E2B" w:rsidTr="000A4E2B">
        <w:trPr>
          <w:trHeight w:val="298"/>
        </w:trPr>
        <w:tc>
          <w:tcPr>
            <w:tcW w:w="752" w:type="dxa"/>
          </w:tcPr>
          <w:p w:rsidR="000A4E2B" w:rsidRDefault="000A4E2B" w:rsidP="000A4E2B">
            <w:pPr>
              <w:shd w:val="clear" w:color="auto" w:fill="FFFFFF"/>
            </w:pPr>
            <w:r>
              <w:t>1.2</w:t>
            </w:r>
          </w:p>
        </w:tc>
        <w:tc>
          <w:tcPr>
            <w:tcW w:w="3253" w:type="dxa"/>
          </w:tcPr>
          <w:p w:rsidR="000A4E2B" w:rsidRDefault="000A4E2B" w:rsidP="000A4E2B">
            <w:pPr>
              <w:shd w:val="clear" w:color="auto" w:fill="FFFFFF"/>
              <w:ind w:firstLine="720"/>
            </w:pPr>
            <w:r w:rsidRPr="00CC49D8">
              <w:rPr>
                <w:b/>
              </w:rPr>
              <w:t xml:space="preserve">Мероприятие 2 </w:t>
            </w:r>
            <w:r>
              <w:t>Работы по ремонту автомобильных дорог и дорожных сооружений</w:t>
            </w:r>
          </w:p>
        </w:tc>
        <w:tc>
          <w:tcPr>
            <w:tcW w:w="1743" w:type="dxa"/>
          </w:tcPr>
          <w:p w:rsidR="000A4E2B" w:rsidRPr="007046CD" w:rsidRDefault="000A4E2B" w:rsidP="000A4E2B">
            <w:pPr>
              <w:shd w:val="clear" w:color="auto" w:fill="FFFFFF"/>
              <w:ind w:left="-283" w:firstLine="720"/>
              <w:rPr>
                <w:b/>
              </w:rPr>
            </w:pPr>
            <w:r w:rsidRPr="007046CD">
              <w:rPr>
                <w:b/>
              </w:rPr>
              <w:t>469,34</w:t>
            </w:r>
          </w:p>
        </w:tc>
        <w:tc>
          <w:tcPr>
            <w:tcW w:w="1416" w:type="dxa"/>
          </w:tcPr>
          <w:p w:rsidR="000A4E2B" w:rsidRPr="007046CD" w:rsidRDefault="000A4E2B" w:rsidP="000A4E2B">
            <w:pPr>
              <w:shd w:val="clear" w:color="auto" w:fill="FFFFFF"/>
              <w:ind w:firstLine="720"/>
              <w:rPr>
                <w:b/>
              </w:rPr>
            </w:pPr>
          </w:p>
        </w:tc>
        <w:tc>
          <w:tcPr>
            <w:tcW w:w="1574" w:type="dxa"/>
          </w:tcPr>
          <w:p w:rsidR="000A4E2B" w:rsidRPr="007046CD" w:rsidRDefault="000A4E2B" w:rsidP="000A4E2B">
            <w:pPr>
              <w:rPr>
                <w:b/>
              </w:rPr>
            </w:pPr>
          </w:p>
        </w:tc>
        <w:tc>
          <w:tcPr>
            <w:tcW w:w="1508" w:type="dxa"/>
          </w:tcPr>
          <w:p w:rsidR="000A4E2B" w:rsidRPr="007046CD" w:rsidRDefault="000A4E2B" w:rsidP="000A4E2B">
            <w:pPr>
              <w:shd w:val="clear" w:color="auto" w:fill="FFFFFF"/>
              <w:ind w:left="-340" w:firstLine="720"/>
              <w:rPr>
                <w:b/>
              </w:rPr>
            </w:pPr>
            <w:r w:rsidRPr="007046CD">
              <w:rPr>
                <w:b/>
              </w:rPr>
              <w:t>469,34</w:t>
            </w:r>
          </w:p>
        </w:tc>
      </w:tr>
      <w:tr w:rsidR="000A4E2B" w:rsidTr="000A4E2B">
        <w:trPr>
          <w:trHeight w:val="298"/>
        </w:trPr>
        <w:tc>
          <w:tcPr>
            <w:tcW w:w="752" w:type="dxa"/>
          </w:tcPr>
          <w:p w:rsidR="000A4E2B" w:rsidRDefault="000A4E2B" w:rsidP="000A4E2B">
            <w:pPr>
              <w:shd w:val="clear" w:color="auto" w:fill="FFFFFF"/>
            </w:pPr>
            <w:r>
              <w:t>1.3</w:t>
            </w:r>
          </w:p>
        </w:tc>
        <w:tc>
          <w:tcPr>
            <w:tcW w:w="3253" w:type="dxa"/>
          </w:tcPr>
          <w:p w:rsidR="000A4E2B" w:rsidRDefault="000A4E2B" w:rsidP="000A4E2B">
            <w:pPr>
              <w:shd w:val="clear" w:color="auto" w:fill="FFFFFF"/>
              <w:ind w:firstLine="720"/>
            </w:pPr>
            <w:r w:rsidRPr="00CC49D8">
              <w:rPr>
                <w:b/>
              </w:rPr>
              <w:t>Мероприятие 3</w:t>
            </w:r>
            <w:r>
              <w:t xml:space="preserve"> </w:t>
            </w:r>
            <w:r>
              <w:lastRenderedPageBreak/>
              <w:t>Мероприятия по техническому учету и паспортизации, инженерно-геологические и кадастровым работам для регистрации права дорог местного значения</w:t>
            </w:r>
          </w:p>
        </w:tc>
        <w:tc>
          <w:tcPr>
            <w:tcW w:w="1743" w:type="dxa"/>
          </w:tcPr>
          <w:p w:rsidR="000A4E2B" w:rsidRDefault="000A4E2B" w:rsidP="000A4E2B">
            <w:pPr>
              <w:shd w:val="clear" w:color="auto" w:fill="FFFFFF"/>
              <w:ind w:firstLine="720"/>
            </w:pPr>
          </w:p>
        </w:tc>
        <w:tc>
          <w:tcPr>
            <w:tcW w:w="1416" w:type="dxa"/>
          </w:tcPr>
          <w:p w:rsidR="000A4E2B" w:rsidRDefault="000A4E2B" w:rsidP="000A4E2B">
            <w:pPr>
              <w:shd w:val="clear" w:color="auto" w:fill="FFFFFF"/>
              <w:ind w:firstLine="720"/>
            </w:pPr>
          </w:p>
        </w:tc>
        <w:tc>
          <w:tcPr>
            <w:tcW w:w="1574" w:type="dxa"/>
          </w:tcPr>
          <w:p w:rsidR="000A4E2B" w:rsidRDefault="000A4E2B" w:rsidP="000A4E2B"/>
        </w:tc>
        <w:tc>
          <w:tcPr>
            <w:tcW w:w="1508" w:type="dxa"/>
          </w:tcPr>
          <w:p w:rsidR="000A4E2B" w:rsidRDefault="000A4E2B" w:rsidP="000A4E2B">
            <w:pPr>
              <w:shd w:val="clear" w:color="auto" w:fill="FFFFFF"/>
              <w:ind w:firstLine="720"/>
            </w:pPr>
          </w:p>
        </w:tc>
      </w:tr>
      <w:tr w:rsidR="000A4E2B" w:rsidTr="000A4E2B">
        <w:trPr>
          <w:trHeight w:val="298"/>
        </w:trPr>
        <w:tc>
          <w:tcPr>
            <w:tcW w:w="752" w:type="dxa"/>
          </w:tcPr>
          <w:p w:rsidR="000A4E2B" w:rsidRDefault="000A4E2B" w:rsidP="000A4E2B">
            <w:pPr>
              <w:shd w:val="clear" w:color="auto" w:fill="FFFFFF"/>
            </w:pPr>
            <w:r>
              <w:lastRenderedPageBreak/>
              <w:t>1.4</w:t>
            </w:r>
          </w:p>
        </w:tc>
        <w:tc>
          <w:tcPr>
            <w:tcW w:w="3253" w:type="dxa"/>
          </w:tcPr>
          <w:p w:rsidR="000A4E2B" w:rsidRDefault="000A4E2B" w:rsidP="000A4E2B">
            <w:pPr>
              <w:shd w:val="clear" w:color="auto" w:fill="FFFFFF"/>
              <w:ind w:firstLine="720"/>
            </w:pPr>
            <w:r w:rsidRPr="00CC49D8">
              <w:rPr>
                <w:b/>
              </w:rPr>
              <w:t>Мероприятие 4</w:t>
            </w:r>
            <w:r>
              <w:t xml:space="preserve">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3" w:type="dxa"/>
          </w:tcPr>
          <w:p w:rsidR="000A4E2B" w:rsidRPr="007046CD" w:rsidRDefault="000A4E2B" w:rsidP="000A4E2B">
            <w:pPr>
              <w:shd w:val="clear" w:color="auto" w:fill="FFFFFF"/>
              <w:ind w:left="-567" w:firstLine="720"/>
              <w:rPr>
                <w:b/>
              </w:rPr>
            </w:pPr>
            <w:r w:rsidRPr="007046CD">
              <w:rPr>
                <w:b/>
              </w:rPr>
              <w:t>15407,52839</w:t>
            </w:r>
          </w:p>
        </w:tc>
        <w:tc>
          <w:tcPr>
            <w:tcW w:w="1416" w:type="dxa"/>
          </w:tcPr>
          <w:p w:rsidR="000A4E2B" w:rsidRPr="007046CD" w:rsidRDefault="000A4E2B" w:rsidP="000A4E2B">
            <w:pPr>
              <w:rPr>
                <w:b/>
              </w:rPr>
            </w:pPr>
            <w:r w:rsidRPr="007046CD">
              <w:rPr>
                <w:b/>
              </w:rPr>
              <w:t>12877,1</w:t>
            </w:r>
          </w:p>
        </w:tc>
        <w:tc>
          <w:tcPr>
            <w:tcW w:w="1574" w:type="dxa"/>
          </w:tcPr>
          <w:p w:rsidR="000A4E2B" w:rsidRPr="007046CD" w:rsidRDefault="000A4E2B" w:rsidP="000A4E2B">
            <w:pPr>
              <w:rPr>
                <w:b/>
              </w:rPr>
            </w:pPr>
          </w:p>
        </w:tc>
        <w:tc>
          <w:tcPr>
            <w:tcW w:w="1508" w:type="dxa"/>
          </w:tcPr>
          <w:p w:rsidR="000A4E2B" w:rsidRPr="007046CD" w:rsidRDefault="000A4E2B" w:rsidP="000A4E2B">
            <w:pPr>
              <w:shd w:val="clear" w:color="auto" w:fill="FFFFFF"/>
              <w:ind w:left="-680" w:firstLine="720"/>
              <w:rPr>
                <w:b/>
              </w:rPr>
            </w:pPr>
            <w:r w:rsidRPr="007046CD">
              <w:rPr>
                <w:b/>
              </w:rPr>
              <w:t>2530,42839</w:t>
            </w:r>
          </w:p>
        </w:tc>
      </w:tr>
      <w:tr w:rsidR="007046CD" w:rsidTr="000A4E2B">
        <w:trPr>
          <w:trHeight w:val="298"/>
        </w:trPr>
        <w:tc>
          <w:tcPr>
            <w:tcW w:w="752" w:type="dxa"/>
          </w:tcPr>
          <w:p w:rsidR="007046CD" w:rsidRDefault="007046CD" w:rsidP="000A4E2B">
            <w:pPr>
              <w:shd w:val="clear" w:color="auto" w:fill="FFFFFF"/>
            </w:pPr>
          </w:p>
        </w:tc>
        <w:tc>
          <w:tcPr>
            <w:tcW w:w="3253" w:type="dxa"/>
          </w:tcPr>
          <w:p w:rsidR="007046CD" w:rsidRPr="007046CD" w:rsidRDefault="007046CD" w:rsidP="007046CD">
            <w:pPr>
              <w:shd w:val="clear" w:color="auto" w:fill="FFFFFF"/>
              <w:jc w:val="both"/>
            </w:pPr>
            <w:r>
              <w:t>в</w:t>
            </w:r>
            <w:r w:rsidRPr="007046CD">
              <w:t xml:space="preserve"> том числе:</w:t>
            </w:r>
          </w:p>
        </w:tc>
        <w:tc>
          <w:tcPr>
            <w:tcW w:w="1743" w:type="dxa"/>
          </w:tcPr>
          <w:p w:rsidR="007046CD" w:rsidRDefault="007046CD" w:rsidP="000A4E2B">
            <w:pPr>
              <w:shd w:val="clear" w:color="auto" w:fill="FFFFFF"/>
              <w:ind w:left="-567" w:firstLine="720"/>
            </w:pPr>
          </w:p>
        </w:tc>
        <w:tc>
          <w:tcPr>
            <w:tcW w:w="1416" w:type="dxa"/>
          </w:tcPr>
          <w:p w:rsidR="007046CD" w:rsidRDefault="007046CD" w:rsidP="000A4E2B"/>
        </w:tc>
        <w:tc>
          <w:tcPr>
            <w:tcW w:w="1574" w:type="dxa"/>
          </w:tcPr>
          <w:p w:rsidR="007046CD" w:rsidRDefault="007046CD" w:rsidP="000A4E2B"/>
        </w:tc>
        <w:tc>
          <w:tcPr>
            <w:tcW w:w="1508" w:type="dxa"/>
          </w:tcPr>
          <w:p w:rsidR="007046CD" w:rsidRDefault="007046CD" w:rsidP="000A4E2B">
            <w:pPr>
              <w:shd w:val="clear" w:color="auto" w:fill="FFFFFF"/>
              <w:ind w:left="-680" w:firstLine="720"/>
            </w:pPr>
          </w:p>
        </w:tc>
      </w:tr>
      <w:tr w:rsidR="007046CD" w:rsidTr="000A4E2B">
        <w:trPr>
          <w:trHeight w:val="298"/>
        </w:trPr>
        <w:tc>
          <w:tcPr>
            <w:tcW w:w="752" w:type="dxa"/>
          </w:tcPr>
          <w:p w:rsidR="007046CD" w:rsidRDefault="007046CD" w:rsidP="000A4E2B">
            <w:pPr>
              <w:shd w:val="clear" w:color="auto" w:fill="FFFFFF"/>
            </w:pPr>
            <w:r>
              <w:t>1.4.1</w:t>
            </w:r>
          </w:p>
        </w:tc>
        <w:tc>
          <w:tcPr>
            <w:tcW w:w="3253" w:type="dxa"/>
          </w:tcPr>
          <w:p w:rsidR="007046CD" w:rsidRPr="007046CD" w:rsidRDefault="007046CD" w:rsidP="007046CD">
            <w:pPr>
              <w:shd w:val="clear" w:color="auto" w:fill="FFFFFF"/>
            </w:pPr>
            <w:r w:rsidRPr="007046CD">
              <w:t>Ремонт ул. Молодежная, ул.</w:t>
            </w:r>
            <w:r>
              <w:t xml:space="preserve"> Садовая, ул. Октябрьская, ул. Советская,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, ул. Школьная, </w:t>
            </w:r>
            <w:proofErr w:type="spellStart"/>
            <w:r>
              <w:t>ул.Полевая</w:t>
            </w:r>
            <w:proofErr w:type="spellEnd"/>
            <w:r>
              <w:t xml:space="preserve"> в п. Победа сельского поселения «Победа» Ржевского района Тверской области</w:t>
            </w:r>
          </w:p>
        </w:tc>
        <w:tc>
          <w:tcPr>
            <w:tcW w:w="1743" w:type="dxa"/>
          </w:tcPr>
          <w:p w:rsidR="007046CD" w:rsidRDefault="007046CD" w:rsidP="000A4E2B">
            <w:pPr>
              <w:shd w:val="clear" w:color="auto" w:fill="FFFFFF"/>
              <w:ind w:left="-567" w:firstLine="720"/>
            </w:pPr>
            <w:r>
              <w:t>11508,28865</w:t>
            </w:r>
          </w:p>
        </w:tc>
        <w:tc>
          <w:tcPr>
            <w:tcW w:w="1416" w:type="dxa"/>
          </w:tcPr>
          <w:p w:rsidR="007046CD" w:rsidRDefault="007046CD" w:rsidP="000A4E2B">
            <w:r>
              <w:t>9786,8</w:t>
            </w:r>
          </w:p>
        </w:tc>
        <w:tc>
          <w:tcPr>
            <w:tcW w:w="1574" w:type="dxa"/>
          </w:tcPr>
          <w:p w:rsidR="007046CD" w:rsidRDefault="007046CD" w:rsidP="000A4E2B"/>
        </w:tc>
        <w:tc>
          <w:tcPr>
            <w:tcW w:w="1508" w:type="dxa"/>
          </w:tcPr>
          <w:p w:rsidR="007046CD" w:rsidRDefault="007046CD" w:rsidP="000A4E2B">
            <w:pPr>
              <w:shd w:val="clear" w:color="auto" w:fill="FFFFFF"/>
              <w:ind w:left="-680" w:firstLine="720"/>
            </w:pPr>
            <w:r>
              <w:t>1721,48865</w:t>
            </w:r>
          </w:p>
        </w:tc>
      </w:tr>
      <w:tr w:rsidR="007046CD" w:rsidTr="000A4E2B">
        <w:trPr>
          <w:trHeight w:val="298"/>
        </w:trPr>
        <w:tc>
          <w:tcPr>
            <w:tcW w:w="752" w:type="dxa"/>
          </w:tcPr>
          <w:p w:rsidR="007046CD" w:rsidRDefault="007046CD" w:rsidP="000A4E2B">
            <w:pPr>
              <w:shd w:val="clear" w:color="auto" w:fill="FFFFFF"/>
            </w:pPr>
            <w:r>
              <w:t>1.4.2</w:t>
            </w:r>
          </w:p>
        </w:tc>
        <w:tc>
          <w:tcPr>
            <w:tcW w:w="3253" w:type="dxa"/>
          </w:tcPr>
          <w:p w:rsidR="007046CD" w:rsidRPr="007046CD" w:rsidRDefault="007046CD" w:rsidP="007046CD">
            <w:pPr>
              <w:shd w:val="clear" w:color="auto" w:fill="FFFFFF"/>
            </w:pPr>
            <w:r w:rsidRPr="007046CD">
              <w:t>Ремонт дороги в д.</w:t>
            </w:r>
            <w:r>
              <w:t xml:space="preserve"> </w:t>
            </w:r>
            <w:proofErr w:type="spellStart"/>
            <w:r w:rsidRPr="007046CD">
              <w:t>Мурылево</w:t>
            </w:r>
            <w:proofErr w:type="spellEnd"/>
            <w:r w:rsidRPr="007046CD">
              <w:t xml:space="preserve"> и ул. Заречная в п. Победа </w:t>
            </w:r>
            <w:r>
              <w:t>сельского поселения «Победа» Ржевского района Тверской области</w:t>
            </w:r>
          </w:p>
        </w:tc>
        <w:tc>
          <w:tcPr>
            <w:tcW w:w="1743" w:type="dxa"/>
          </w:tcPr>
          <w:p w:rsidR="007046CD" w:rsidRDefault="007046CD" w:rsidP="000A4E2B">
            <w:pPr>
              <w:shd w:val="clear" w:color="auto" w:fill="FFFFFF"/>
              <w:ind w:left="-567" w:firstLine="720"/>
            </w:pPr>
            <w:r>
              <w:t>3635,6418</w:t>
            </w:r>
          </w:p>
        </w:tc>
        <w:tc>
          <w:tcPr>
            <w:tcW w:w="1416" w:type="dxa"/>
          </w:tcPr>
          <w:p w:rsidR="007046CD" w:rsidRDefault="007046CD" w:rsidP="000A4E2B">
            <w:r>
              <w:t>3090,3</w:t>
            </w:r>
          </w:p>
        </w:tc>
        <w:tc>
          <w:tcPr>
            <w:tcW w:w="1574" w:type="dxa"/>
          </w:tcPr>
          <w:p w:rsidR="007046CD" w:rsidRDefault="007046CD" w:rsidP="000A4E2B"/>
        </w:tc>
        <w:tc>
          <w:tcPr>
            <w:tcW w:w="1508" w:type="dxa"/>
          </w:tcPr>
          <w:p w:rsidR="007046CD" w:rsidRDefault="007046CD" w:rsidP="000A4E2B">
            <w:pPr>
              <w:shd w:val="clear" w:color="auto" w:fill="FFFFFF"/>
              <w:ind w:left="-680" w:firstLine="720"/>
            </w:pPr>
            <w:r>
              <w:t>545,34180</w:t>
            </w:r>
          </w:p>
        </w:tc>
      </w:tr>
      <w:tr w:rsidR="007046CD" w:rsidTr="000A4E2B">
        <w:trPr>
          <w:trHeight w:val="298"/>
        </w:trPr>
        <w:tc>
          <w:tcPr>
            <w:tcW w:w="752" w:type="dxa"/>
          </w:tcPr>
          <w:p w:rsidR="007046CD" w:rsidRDefault="007046CD" w:rsidP="000A4E2B">
            <w:pPr>
              <w:shd w:val="clear" w:color="auto" w:fill="FFFFFF"/>
            </w:pPr>
            <w:r>
              <w:t>1.4.3</w:t>
            </w:r>
          </w:p>
        </w:tc>
        <w:tc>
          <w:tcPr>
            <w:tcW w:w="3253" w:type="dxa"/>
          </w:tcPr>
          <w:p w:rsidR="007046CD" w:rsidRPr="007046CD" w:rsidRDefault="007046CD" w:rsidP="007046CD">
            <w:pPr>
              <w:shd w:val="clear" w:color="auto" w:fill="FFFFFF"/>
            </w:pPr>
            <w:r>
              <w:t>Проверка сметной документации</w:t>
            </w:r>
          </w:p>
        </w:tc>
        <w:tc>
          <w:tcPr>
            <w:tcW w:w="1743" w:type="dxa"/>
          </w:tcPr>
          <w:p w:rsidR="007046CD" w:rsidRDefault="007046CD" w:rsidP="000A4E2B">
            <w:pPr>
              <w:shd w:val="clear" w:color="auto" w:fill="FFFFFF"/>
              <w:ind w:left="-567" w:firstLine="720"/>
            </w:pPr>
            <w:r>
              <w:t>263,59794</w:t>
            </w:r>
          </w:p>
        </w:tc>
        <w:tc>
          <w:tcPr>
            <w:tcW w:w="1416" w:type="dxa"/>
          </w:tcPr>
          <w:p w:rsidR="007046CD" w:rsidRDefault="007046CD" w:rsidP="000A4E2B"/>
        </w:tc>
        <w:tc>
          <w:tcPr>
            <w:tcW w:w="1574" w:type="dxa"/>
          </w:tcPr>
          <w:p w:rsidR="007046CD" w:rsidRDefault="007046CD" w:rsidP="000A4E2B"/>
        </w:tc>
        <w:tc>
          <w:tcPr>
            <w:tcW w:w="1508" w:type="dxa"/>
          </w:tcPr>
          <w:p w:rsidR="007046CD" w:rsidRDefault="007046CD" w:rsidP="000A4E2B">
            <w:pPr>
              <w:shd w:val="clear" w:color="auto" w:fill="FFFFFF"/>
              <w:ind w:left="-680" w:firstLine="720"/>
            </w:pPr>
            <w:r>
              <w:t>263,59794</w:t>
            </w:r>
          </w:p>
        </w:tc>
      </w:tr>
      <w:tr w:rsidR="000A4E2B" w:rsidTr="000A4E2B">
        <w:trPr>
          <w:trHeight w:val="298"/>
        </w:trPr>
        <w:tc>
          <w:tcPr>
            <w:tcW w:w="752" w:type="dxa"/>
          </w:tcPr>
          <w:p w:rsidR="000A4E2B" w:rsidRDefault="000A4E2B" w:rsidP="000A4E2B">
            <w:pPr>
              <w:shd w:val="clear" w:color="auto" w:fill="FFFFFF"/>
            </w:pPr>
            <w:r>
              <w:t>1.5</w:t>
            </w:r>
          </w:p>
        </w:tc>
        <w:tc>
          <w:tcPr>
            <w:tcW w:w="3253" w:type="dxa"/>
          </w:tcPr>
          <w:p w:rsidR="000A4E2B" w:rsidRDefault="000A4E2B" w:rsidP="000A4E2B">
            <w:pPr>
              <w:shd w:val="clear" w:color="auto" w:fill="FFFFFF"/>
              <w:ind w:firstLine="720"/>
            </w:pPr>
            <w:r w:rsidRPr="00CC49D8">
              <w:rPr>
                <w:b/>
              </w:rPr>
              <w:t>Мероприятие 5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районного бюджета на ремонт дорог и сооружений на них</w:t>
            </w:r>
          </w:p>
        </w:tc>
        <w:tc>
          <w:tcPr>
            <w:tcW w:w="1743" w:type="dxa"/>
          </w:tcPr>
          <w:p w:rsidR="000A4E2B" w:rsidRPr="007046CD" w:rsidRDefault="000A4E2B" w:rsidP="000A4E2B">
            <w:pPr>
              <w:shd w:val="clear" w:color="auto" w:fill="FFFFFF"/>
              <w:ind w:left="-170" w:firstLine="720"/>
              <w:rPr>
                <w:b/>
              </w:rPr>
            </w:pPr>
            <w:r w:rsidRPr="007046CD">
              <w:rPr>
                <w:b/>
              </w:rPr>
              <w:t>200,0</w:t>
            </w:r>
          </w:p>
        </w:tc>
        <w:tc>
          <w:tcPr>
            <w:tcW w:w="1416" w:type="dxa"/>
          </w:tcPr>
          <w:p w:rsidR="000A4E2B" w:rsidRPr="007046CD" w:rsidRDefault="000A4E2B" w:rsidP="000A4E2B">
            <w:pPr>
              <w:shd w:val="clear" w:color="auto" w:fill="FFFFFF"/>
              <w:ind w:firstLine="720"/>
              <w:rPr>
                <w:b/>
              </w:rPr>
            </w:pPr>
          </w:p>
        </w:tc>
        <w:tc>
          <w:tcPr>
            <w:tcW w:w="1574" w:type="dxa"/>
          </w:tcPr>
          <w:p w:rsidR="000A4E2B" w:rsidRPr="007046CD" w:rsidRDefault="000A4E2B" w:rsidP="000A4E2B">
            <w:pPr>
              <w:rPr>
                <w:b/>
              </w:rPr>
            </w:pPr>
            <w:r w:rsidRPr="007046CD">
              <w:rPr>
                <w:b/>
              </w:rPr>
              <w:t>200,0</w:t>
            </w:r>
          </w:p>
        </w:tc>
        <w:tc>
          <w:tcPr>
            <w:tcW w:w="1508" w:type="dxa"/>
          </w:tcPr>
          <w:p w:rsidR="000A4E2B" w:rsidRDefault="000A4E2B" w:rsidP="000A4E2B">
            <w:pPr>
              <w:shd w:val="clear" w:color="auto" w:fill="FFFFFF"/>
              <w:ind w:firstLine="720"/>
            </w:pPr>
          </w:p>
        </w:tc>
      </w:tr>
    </w:tbl>
    <w:p w:rsidR="000A4E2B" w:rsidRDefault="000A4E2B" w:rsidP="000A4E2B">
      <w:pPr>
        <w:autoSpaceDE w:val="0"/>
        <w:autoSpaceDN w:val="0"/>
        <w:adjustRightInd w:val="0"/>
        <w:jc w:val="center"/>
      </w:pPr>
    </w:p>
    <w:p w:rsidR="000A4E2B" w:rsidRDefault="007046CD" w:rsidP="000A4E2B">
      <w:pPr>
        <w:autoSpaceDE w:val="0"/>
        <w:autoSpaceDN w:val="0"/>
        <w:adjustRightInd w:val="0"/>
        <w:ind w:firstLine="720"/>
        <w:jc w:val="both"/>
      </w:pPr>
      <w:r>
        <w:t xml:space="preserve">5. </w:t>
      </w:r>
      <w:r w:rsidR="000A4E2B" w:rsidRPr="00633AC4">
        <w:t>Объем бюджетных ассигнований, выделенный на реализацию подпрограммы 2 «Осуществление дорожной деятельности в границах сельского поселения «Победа»,  по годам реализации  муниципальной программы в разрезе задач подпрограммы приведен в таблице 2.</w:t>
      </w:r>
    </w:p>
    <w:p w:rsidR="00836520" w:rsidRPr="00633AC4" w:rsidRDefault="00836520" w:rsidP="00633AC4">
      <w:pPr>
        <w:autoSpaceDE w:val="0"/>
        <w:autoSpaceDN w:val="0"/>
        <w:adjustRightInd w:val="0"/>
        <w:ind w:firstLine="425"/>
        <w:jc w:val="right"/>
      </w:pPr>
    </w:p>
    <w:p w:rsidR="00836520" w:rsidRPr="00633AC4" w:rsidRDefault="007046CD" w:rsidP="00633AC4">
      <w:pPr>
        <w:autoSpaceDE w:val="0"/>
        <w:autoSpaceDN w:val="0"/>
        <w:adjustRightInd w:val="0"/>
        <w:ind w:firstLine="425"/>
        <w:jc w:val="right"/>
      </w:pPr>
      <w:r>
        <w:t>Таблица 3</w:t>
      </w:r>
    </w:p>
    <w:p w:rsidR="00836520" w:rsidRPr="00633AC4" w:rsidRDefault="00836520" w:rsidP="00633AC4">
      <w:pPr>
        <w:autoSpaceDE w:val="0"/>
        <w:autoSpaceDN w:val="0"/>
        <w:adjustRightInd w:val="0"/>
        <w:ind w:firstLine="425"/>
        <w:jc w:val="right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604"/>
        <w:gridCol w:w="1759"/>
      </w:tblGrid>
      <w:tr w:rsidR="00836520" w:rsidRPr="00633AC4" w:rsidTr="00F02F65">
        <w:tc>
          <w:tcPr>
            <w:tcW w:w="1702" w:type="dxa"/>
            <w:vMerge w:val="restart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</w:pPr>
            <w:r w:rsidRPr="00633AC4">
              <w:t>Годы реализации муниципальной программы</w:t>
            </w:r>
          </w:p>
        </w:tc>
        <w:tc>
          <w:tcPr>
            <w:tcW w:w="6604" w:type="dxa"/>
          </w:tcPr>
          <w:p w:rsidR="00836520" w:rsidRPr="00633AC4" w:rsidRDefault="00836520" w:rsidP="00305EF2">
            <w:pPr>
              <w:autoSpaceDE w:val="0"/>
              <w:autoSpaceDN w:val="0"/>
              <w:adjustRightInd w:val="0"/>
            </w:pPr>
            <w:r w:rsidRPr="00633AC4">
              <w:t>Объем бюджетных ассигнований, выделенный на реал</w:t>
            </w:r>
            <w:r w:rsidR="00305EF2">
              <w:t>изацию подпрограммы 2</w:t>
            </w:r>
          </w:p>
        </w:tc>
        <w:tc>
          <w:tcPr>
            <w:tcW w:w="1759" w:type="dxa"/>
            <w:vMerge w:val="restart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</w:pPr>
            <w:r w:rsidRPr="00633AC4">
              <w:t>Итого, тыс. руб.</w:t>
            </w:r>
          </w:p>
        </w:tc>
      </w:tr>
      <w:tr w:rsidR="00305EF2" w:rsidRPr="00633AC4" w:rsidTr="00305EF2">
        <w:tc>
          <w:tcPr>
            <w:tcW w:w="1702" w:type="dxa"/>
            <w:vMerge/>
          </w:tcPr>
          <w:p w:rsidR="00305EF2" w:rsidRPr="00633AC4" w:rsidRDefault="00305EF2" w:rsidP="00633A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604" w:type="dxa"/>
          </w:tcPr>
          <w:p w:rsidR="00305EF2" w:rsidRPr="00633AC4" w:rsidRDefault="00305EF2" w:rsidP="00633AC4">
            <w:pPr>
              <w:autoSpaceDE w:val="0"/>
              <w:autoSpaceDN w:val="0"/>
              <w:adjustRightInd w:val="0"/>
            </w:pPr>
            <w:r w:rsidRPr="00633AC4">
              <w:t>Задача 1 «</w:t>
            </w:r>
            <w:r w:rsidRPr="00B80CE6">
              <w:t>Ремонт и содержание существующей  сети автодорог в целях ее сохранения</w:t>
            </w:r>
            <w:r w:rsidRPr="00633AC4">
              <w:t>»</w:t>
            </w:r>
          </w:p>
        </w:tc>
        <w:tc>
          <w:tcPr>
            <w:tcW w:w="1759" w:type="dxa"/>
            <w:vMerge/>
          </w:tcPr>
          <w:p w:rsidR="00305EF2" w:rsidRPr="00633AC4" w:rsidRDefault="00305EF2" w:rsidP="00633AC4">
            <w:pPr>
              <w:autoSpaceDE w:val="0"/>
              <w:autoSpaceDN w:val="0"/>
              <w:adjustRightInd w:val="0"/>
              <w:jc w:val="right"/>
            </w:pPr>
          </w:p>
        </w:tc>
      </w:tr>
      <w:tr w:rsidR="00305EF2" w:rsidRPr="00633AC4" w:rsidTr="00305EF2">
        <w:tc>
          <w:tcPr>
            <w:tcW w:w="1702" w:type="dxa"/>
          </w:tcPr>
          <w:p w:rsidR="00305EF2" w:rsidRPr="00633AC4" w:rsidRDefault="00305EF2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2016</w:t>
            </w:r>
          </w:p>
        </w:tc>
        <w:tc>
          <w:tcPr>
            <w:tcW w:w="6604" w:type="dxa"/>
          </w:tcPr>
          <w:p w:rsidR="00305EF2" w:rsidRDefault="00305EF2" w:rsidP="00305EF2">
            <w:pPr>
              <w:autoSpaceDE w:val="0"/>
              <w:autoSpaceDN w:val="0"/>
              <w:adjustRightInd w:val="0"/>
              <w:jc w:val="center"/>
            </w:pPr>
            <w:r>
              <w:t>1331,16</w:t>
            </w:r>
          </w:p>
          <w:p w:rsidR="00305EF2" w:rsidRPr="00633AC4" w:rsidRDefault="00305EF2" w:rsidP="00305E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305EF2" w:rsidRDefault="00305EF2" w:rsidP="00EC75E6">
            <w:pPr>
              <w:autoSpaceDE w:val="0"/>
              <w:autoSpaceDN w:val="0"/>
              <w:adjustRightInd w:val="0"/>
              <w:jc w:val="center"/>
            </w:pPr>
            <w:r>
              <w:t>1331,16</w:t>
            </w:r>
          </w:p>
          <w:p w:rsidR="00305EF2" w:rsidRPr="00633AC4" w:rsidRDefault="00305EF2" w:rsidP="00EC7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305EF2" w:rsidRPr="00633AC4" w:rsidTr="00305EF2">
        <w:tc>
          <w:tcPr>
            <w:tcW w:w="1702" w:type="dxa"/>
          </w:tcPr>
          <w:p w:rsidR="00305EF2" w:rsidRPr="00633AC4" w:rsidRDefault="00305EF2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2017</w:t>
            </w:r>
          </w:p>
        </w:tc>
        <w:tc>
          <w:tcPr>
            <w:tcW w:w="6604" w:type="dxa"/>
          </w:tcPr>
          <w:p w:rsidR="00305EF2" w:rsidRPr="00633AC4" w:rsidRDefault="00305EF2" w:rsidP="00305EF2">
            <w:pPr>
              <w:autoSpaceDE w:val="0"/>
              <w:autoSpaceDN w:val="0"/>
              <w:adjustRightInd w:val="0"/>
              <w:jc w:val="center"/>
            </w:pPr>
            <w:r>
              <w:t>16320,89589</w:t>
            </w:r>
          </w:p>
        </w:tc>
        <w:tc>
          <w:tcPr>
            <w:tcW w:w="1759" w:type="dxa"/>
          </w:tcPr>
          <w:p w:rsidR="00305EF2" w:rsidRDefault="00305EF2" w:rsidP="00EC75E6">
            <w:pPr>
              <w:jc w:val="center"/>
            </w:pPr>
            <w:r>
              <w:t>16320,89589</w:t>
            </w:r>
          </w:p>
        </w:tc>
      </w:tr>
      <w:tr w:rsidR="00305EF2" w:rsidRPr="00633AC4" w:rsidTr="00305EF2">
        <w:tc>
          <w:tcPr>
            <w:tcW w:w="1702" w:type="dxa"/>
          </w:tcPr>
          <w:p w:rsidR="00305EF2" w:rsidRPr="00633AC4" w:rsidRDefault="00305EF2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2018</w:t>
            </w:r>
          </w:p>
        </w:tc>
        <w:tc>
          <w:tcPr>
            <w:tcW w:w="6604" w:type="dxa"/>
            <w:tcBorders>
              <w:top w:val="nil"/>
            </w:tcBorders>
          </w:tcPr>
          <w:p w:rsidR="00305EF2" w:rsidRPr="00633AC4" w:rsidRDefault="00305EF2" w:rsidP="00305EF2">
            <w:pPr>
              <w:autoSpaceDE w:val="0"/>
              <w:autoSpaceDN w:val="0"/>
              <w:adjustRightInd w:val="0"/>
              <w:jc w:val="center"/>
            </w:pPr>
            <w:r>
              <w:t>1035,453</w:t>
            </w:r>
          </w:p>
        </w:tc>
        <w:tc>
          <w:tcPr>
            <w:tcW w:w="1759" w:type="dxa"/>
          </w:tcPr>
          <w:p w:rsidR="00305EF2" w:rsidRDefault="00305EF2" w:rsidP="00EC75E6">
            <w:pPr>
              <w:jc w:val="center"/>
            </w:pPr>
            <w:r>
              <w:t>1035,453</w:t>
            </w:r>
          </w:p>
        </w:tc>
      </w:tr>
      <w:tr w:rsidR="00305EF2" w:rsidRPr="00633AC4" w:rsidTr="00305EF2">
        <w:tc>
          <w:tcPr>
            <w:tcW w:w="1702" w:type="dxa"/>
          </w:tcPr>
          <w:p w:rsidR="00305EF2" w:rsidRPr="00633AC4" w:rsidRDefault="00305EF2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2019</w:t>
            </w:r>
          </w:p>
        </w:tc>
        <w:tc>
          <w:tcPr>
            <w:tcW w:w="6604" w:type="dxa"/>
          </w:tcPr>
          <w:p w:rsidR="00305EF2" w:rsidRPr="00633AC4" w:rsidRDefault="00305EF2" w:rsidP="00305EF2">
            <w:pPr>
              <w:autoSpaceDE w:val="0"/>
              <w:autoSpaceDN w:val="0"/>
              <w:adjustRightInd w:val="0"/>
              <w:jc w:val="center"/>
            </w:pPr>
            <w:r>
              <w:t>1115,278</w:t>
            </w:r>
          </w:p>
        </w:tc>
        <w:tc>
          <w:tcPr>
            <w:tcW w:w="1759" w:type="dxa"/>
          </w:tcPr>
          <w:p w:rsidR="00305EF2" w:rsidRDefault="00305EF2" w:rsidP="00EC75E6">
            <w:pPr>
              <w:jc w:val="center"/>
            </w:pPr>
            <w:r>
              <w:t>1115,278</w:t>
            </w:r>
          </w:p>
        </w:tc>
      </w:tr>
      <w:tr w:rsidR="00305EF2" w:rsidRPr="00633AC4" w:rsidTr="00305EF2">
        <w:tc>
          <w:tcPr>
            <w:tcW w:w="1702" w:type="dxa"/>
          </w:tcPr>
          <w:p w:rsidR="00305EF2" w:rsidRPr="00633AC4" w:rsidRDefault="00305EF2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2020</w:t>
            </w:r>
          </w:p>
        </w:tc>
        <w:tc>
          <w:tcPr>
            <w:tcW w:w="6604" w:type="dxa"/>
          </w:tcPr>
          <w:p w:rsidR="00305EF2" w:rsidRPr="00633AC4" w:rsidRDefault="00305EF2" w:rsidP="00305EF2">
            <w:pPr>
              <w:autoSpaceDE w:val="0"/>
              <w:autoSpaceDN w:val="0"/>
              <w:adjustRightInd w:val="0"/>
              <w:jc w:val="center"/>
            </w:pPr>
            <w:r>
              <w:t>404,226</w:t>
            </w:r>
          </w:p>
        </w:tc>
        <w:tc>
          <w:tcPr>
            <w:tcW w:w="1759" w:type="dxa"/>
          </w:tcPr>
          <w:p w:rsidR="00305EF2" w:rsidRDefault="00305EF2" w:rsidP="00EC75E6">
            <w:pPr>
              <w:jc w:val="center"/>
            </w:pPr>
            <w:r>
              <w:t>404,226</w:t>
            </w:r>
          </w:p>
        </w:tc>
      </w:tr>
      <w:tr w:rsidR="00305EF2" w:rsidRPr="00633AC4" w:rsidTr="00305EF2">
        <w:tc>
          <w:tcPr>
            <w:tcW w:w="1702" w:type="dxa"/>
          </w:tcPr>
          <w:p w:rsidR="00305EF2" w:rsidRPr="00633AC4" w:rsidRDefault="00305EF2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Всего тыс. руб.</w:t>
            </w:r>
          </w:p>
        </w:tc>
        <w:tc>
          <w:tcPr>
            <w:tcW w:w="6604" w:type="dxa"/>
          </w:tcPr>
          <w:p w:rsidR="00305EF2" w:rsidRPr="00633AC4" w:rsidRDefault="00305EF2" w:rsidP="00305EF2">
            <w:pPr>
              <w:autoSpaceDE w:val="0"/>
              <w:autoSpaceDN w:val="0"/>
              <w:adjustRightInd w:val="0"/>
              <w:jc w:val="center"/>
            </w:pPr>
            <w:r>
              <w:t>20207,01289</w:t>
            </w:r>
          </w:p>
        </w:tc>
        <w:tc>
          <w:tcPr>
            <w:tcW w:w="1759" w:type="dxa"/>
          </w:tcPr>
          <w:p w:rsidR="00305EF2" w:rsidRPr="00633AC4" w:rsidRDefault="00305EF2" w:rsidP="00633AC4">
            <w:pPr>
              <w:autoSpaceDE w:val="0"/>
              <w:autoSpaceDN w:val="0"/>
              <w:adjustRightInd w:val="0"/>
              <w:jc w:val="right"/>
            </w:pPr>
            <w:r>
              <w:t>20207,01289</w:t>
            </w:r>
          </w:p>
        </w:tc>
      </w:tr>
    </w:tbl>
    <w:p w:rsidR="00836520" w:rsidRPr="00633AC4" w:rsidRDefault="00836520" w:rsidP="00633AC4"/>
    <w:p w:rsidR="00C00D3F" w:rsidRDefault="00C00D3F" w:rsidP="00C00D3F">
      <w:pPr>
        <w:shd w:val="clear" w:color="auto" w:fill="FFFFFF"/>
        <w:ind w:firstLine="720"/>
        <w:jc w:val="both"/>
      </w:pPr>
      <w:r>
        <w:t xml:space="preserve">6. Выполнение каждого административного мероприятия  и мероприятия подпрограммы 2 оценивается с помощью показателей, перечень которых  и их значение по годам реализации </w:t>
      </w:r>
      <w:r>
        <w:lastRenderedPageBreak/>
        <w:t xml:space="preserve">муниципальной программы приведены в приложении № 1 </w:t>
      </w:r>
      <w:proofErr w:type="gramStart"/>
      <w:r>
        <w:t>к</w:t>
      </w:r>
      <w:proofErr w:type="gramEnd"/>
      <w:r>
        <w:t xml:space="preserve"> настоящей муниципальной программы.</w:t>
      </w:r>
    </w:p>
    <w:p w:rsidR="00C00D3F" w:rsidRDefault="00C00D3F" w:rsidP="00633AC4">
      <w:pPr>
        <w:autoSpaceDE w:val="0"/>
        <w:autoSpaceDN w:val="0"/>
        <w:adjustRightInd w:val="0"/>
        <w:jc w:val="center"/>
      </w:pPr>
    </w:p>
    <w:p w:rsidR="00836520" w:rsidRPr="00633AC4" w:rsidRDefault="00836520" w:rsidP="00633AC4">
      <w:pPr>
        <w:autoSpaceDE w:val="0"/>
        <w:autoSpaceDN w:val="0"/>
        <w:adjustRightInd w:val="0"/>
        <w:jc w:val="center"/>
      </w:pPr>
      <w:r w:rsidRPr="00633AC4">
        <w:t xml:space="preserve">Подраздел </w:t>
      </w:r>
      <w:r w:rsidRPr="00633AC4">
        <w:rPr>
          <w:lang w:val="en-US"/>
        </w:rPr>
        <w:t>III</w:t>
      </w:r>
    </w:p>
    <w:p w:rsidR="00C00D3F" w:rsidRDefault="00C00D3F" w:rsidP="00B80CE6">
      <w:pPr>
        <w:autoSpaceDE w:val="0"/>
        <w:autoSpaceDN w:val="0"/>
        <w:adjustRightInd w:val="0"/>
        <w:jc w:val="center"/>
        <w:rPr>
          <w:b/>
        </w:rPr>
      </w:pPr>
    </w:p>
    <w:p w:rsidR="00B80CE6" w:rsidRPr="004336FA" w:rsidRDefault="00B80CE6" w:rsidP="00B80CE6">
      <w:pPr>
        <w:autoSpaceDE w:val="0"/>
        <w:autoSpaceDN w:val="0"/>
        <w:adjustRightInd w:val="0"/>
        <w:jc w:val="center"/>
        <w:rPr>
          <w:b/>
        </w:rPr>
      </w:pPr>
      <w:r w:rsidRPr="004336FA">
        <w:rPr>
          <w:b/>
        </w:rPr>
        <w:t>Подпрограмма 3 «Поддержка жилищно-коммунального хозяйства и благоустройства территории сельского поселения "Победа"</w:t>
      </w:r>
    </w:p>
    <w:p w:rsidR="005C3552" w:rsidRDefault="005C3552" w:rsidP="00B80CE6">
      <w:pPr>
        <w:autoSpaceDE w:val="0"/>
        <w:autoSpaceDN w:val="0"/>
        <w:adjustRightInd w:val="0"/>
        <w:jc w:val="center"/>
      </w:pPr>
    </w:p>
    <w:p w:rsidR="00305EF2" w:rsidRDefault="00305EF2" w:rsidP="00B80CE6">
      <w:pPr>
        <w:autoSpaceDE w:val="0"/>
        <w:autoSpaceDN w:val="0"/>
        <w:adjustRightInd w:val="0"/>
        <w:jc w:val="center"/>
      </w:pPr>
    </w:p>
    <w:p w:rsidR="00B80CE6" w:rsidRPr="00633AC4" w:rsidRDefault="00B80CE6" w:rsidP="00B80CE6">
      <w:pPr>
        <w:autoSpaceDE w:val="0"/>
        <w:autoSpaceDN w:val="0"/>
        <w:adjustRightInd w:val="0"/>
        <w:jc w:val="center"/>
      </w:pPr>
      <w:r w:rsidRPr="00633AC4">
        <w:t xml:space="preserve"> Глава 1. Задачи подпрограммы </w:t>
      </w:r>
    </w:p>
    <w:p w:rsidR="00B80CE6" w:rsidRPr="00633AC4" w:rsidRDefault="00B80CE6" w:rsidP="00B80CE6">
      <w:pPr>
        <w:autoSpaceDE w:val="0"/>
        <w:autoSpaceDN w:val="0"/>
        <w:adjustRightInd w:val="0"/>
        <w:ind w:firstLine="567"/>
        <w:jc w:val="both"/>
      </w:pPr>
    </w:p>
    <w:p w:rsidR="00B80CE6" w:rsidRPr="00633AC4" w:rsidRDefault="00B80CE6" w:rsidP="00B80CE6">
      <w:pPr>
        <w:autoSpaceDE w:val="0"/>
        <w:autoSpaceDN w:val="0"/>
        <w:adjustRightInd w:val="0"/>
        <w:jc w:val="both"/>
      </w:pPr>
      <w:r w:rsidRPr="00633AC4">
        <w:t xml:space="preserve">         </w:t>
      </w:r>
      <w:r w:rsidR="00C00D3F">
        <w:t xml:space="preserve">1. </w:t>
      </w:r>
      <w:r w:rsidRPr="00633AC4">
        <w:t xml:space="preserve">Реализация подпрограммы </w:t>
      </w:r>
      <w:r>
        <w:t xml:space="preserve"> 3 </w:t>
      </w:r>
      <w:r w:rsidRPr="00633AC4">
        <w:t>связано с решением следующих задач:</w:t>
      </w:r>
    </w:p>
    <w:p w:rsidR="00B80CE6" w:rsidRDefault="00B80CE6" w:rsidP="00B80CE6">
      <w:pPr>
        <w:autoSpaceDE w:val="0"/>
        <w:autoSpaceDN w:val="0"/>
        <w:adjustRightInd w:val="0"/>
        <w:ind w:firstLine="720"/>
        <w:jc w:val="both"/>
      </w:pPr>
      <w:r w:rsidRPr="00633AC4">
        <w:t xml:space="preserve">а) задача 1 </w:t>
      </w:r>
      <w:r w:rsidRPr="00B80CE6">
        <w:t>«Повышение качества коммунальных услуг и их экономическую доступность для населения"</w:t>
      </w:r>
    </w:p>
    <w:p w:rsidR="00B80CE6" w:rsidRDefault="00B80CE6" w:rsidP="00B80CE6">
      <w:pPr>
        <w:autoSpaceDE w:val="0"/>
        <w:autoSpaceDN w:val="0"/>
        <w:adjustRightInd w:val="0"/>
        <w:ind w:firstLine="720"/>
        <w:jc w:val="both"/>
      </w:pPr>
      <w:r>
        <w:t>б</w:t>
      </w:r>
      <w:r w:rsidRPr="00633AC4">
        <w:t xml:space="preserve">) задача </w:t>
      </w:r>
      <w:r>
        <w:t>2</w:t>
      </w:r>
      <w:r w:rsidRPr="00B80CE6">
        <w:t xml:space="preserve"> «Благоустройство территорий населенных пунктов</w:t>
      </w:r>
      <w:r>
        <w:t>»</w:t>
      </w:r>
    </w:p>
    <w:p w:rsidR="00B80CE6" w:rsidRDefault="00B80CE6" w:rsidP="00B80CE6">
      <w:pPr>
        <w:autoSpaceDE w:val="0"/>
        <w:autoSpaceDN w:val="0"/>
        <w:adjustRightInd w:val="0"/>
        <w:ind w:firstLine="720"/>
        <w:jc w:val="both"/>
      </w:pPr>
      <w:r>
        <w:t xml:space="preserve">в) Задача 3 </w:t>
      </w:r>
      <w:r w:rsidRPr="00B80CE6">
        <w:t>"Создание комфортных условий для проживания граждан на территории сельского поселения"</w:t>
      </w:r>
      <w:r w:rsidR="00CC49D8">
        <w:t>.</w:t>
      </w:r>
    </w:p>
    <w:p w:rsidR="00CC49D8" w:rsidRDefault="00CC49D8" w:rsidP="00B80CE6">
      <w:pPr>
        <w:autoSpaceDE w:val="0"/>
        <w:autoSpaceDN w:val="0"/>
        <w:adjustRightInd w:val="0"/>
        <w:ind w:firstLine="720"/>
        <w:jc w:val="both"/>
      </w:pPr>
    </w:p>
    <w:p w:rsidR="00812167" w:rsidRDefault="00CC49D8" w:rsidP="00CC49D8">
      <w:pPr>
        <w:autoSpaceDE w:val="0"/>
        <w:autoSpaceDN w:val="0"/>
        <w:adjustRightInd w:val="0"/>
        <w:ind w:firstLine="720"/>
        <w:jc w:val="both"/>
      </w:pPr>
      <w:r>
        <w:t xml:space="preserve">Решение задачи 1 </w:t>
      </w:r>
      <w:r w:rsidRPr="00B80CE6">
        <w:t>«Повышение качества коммунальных услуг и их экономическую доступность для населения"</w:t>
      </w:r>
      <w:r w:rsidR="00305EF2">
        <w:t xml:space="preserve"> достигается следующими показателями:</w:t>
      </w:r>
    </w:p>
    <w:p w:rsidR="00812167" w:rsidRDefault="00812167" w:rsidP="00CC49D8">
      <w:pPr>
        <w:autoSpaceDE w:val="0"/>
        <w:autoSpaceDN w:val="0"/>
        <w:adjustRightInd w:val="0"/>
        <w:ind w:firstLine="720"/>
        <w:jc w:val="both"/>
      </w:pPr>
      <w:r>
        <w:t>- количество отремонтированных объектов ЖКХ</w:t>
      </w:r>
    </w:p>
    <w:p w:rsidR="00812167" w:rsidRDefault="00812167" w:rsidP="00CC49D8">
      <w:pPr>
        <w:autoSpaceDE w:val="0"/>
        <w:autoSpaceDN w:val="0"/>
        <w:adjustRightInd w:val="0"/>
        <w:ind w:firstLine="720"/>
        <w:jc w:val="both"/>
      </w:pPr>
    </w:p>
    <w:p w:rsidR="00812167" w:rsidRDefault="00812167" w:rsidP="00CC49D8">
      <w:pPr>
        <w:autoSpaceDE w:val="0"/>
        <w:autoSpaceDN w:val="0"/>
        <w:adjustRightInd w:val="0"/>
        <w:ind w:firstLine="720"/>
        <w:jc w:val="both"/>
      </w:pPr>
      <w:r>
        <w:t xml:space="preserve">Решение задачи 2 </w:t>
      </w:r>
      <w:r w:rsidRPr="00B80CE6">
        <w:t>«Благоустройство территорий населенных пунктов</w:t>
      </w:r>
      <w:r>
        <w:t>»</w:t>
      </w:r>
      <w:r w:rsidR="00305EF2" w:rsidRPr="00305EF2">
        <w:t xml:space="preserve"> </w:t>
      </w:r>
      <w:r w:rsidR="00305EF2">
        <w:t>достигается следующими показателями</w:t>
      </w:r>
      <w:r>
        <w:t>:</w:t>
      </w:r>
    </w:p>
    <w:p w:rsidR="00812167" w:rsidRDefault="00812167" w:rsidP="00CC49D8">
      <w:pPr>
        <w:autoSpaceDE w:val="0"/>
        <w:autoSpaceDN w:val="0"/>
        <w:adjustRightInd w:val="0"/>
        <w:ind w:firstLine="720"/>
        <w:jc w:val="both"/>
      </w:pPr>
      <w:r>
        <w:t>- количество благоустроенных населенных пунктов</w:t>
      </w:r>
    </w:p>
    <w:p w:rsidR="00812167" w:rsidRDefault="00812167" w:rsidP="00CC49D8">
      <w:pPr>
        <w:autoSpaceDE w:val="0"/>
        <w:autoSpaceDN w:val="0"/>
        <w:adjustRightInd w:val="0"/>
        <w:ind w:firstLine="720"/>
        <w:jc w:val="both"/>
      </w:pPr>
    </w:p>
    <w:p w:rsidR="00346F99" w:rsidRDefault="00812167" w:rsidP="00346F99">
      <w:pPr>
        <w:autoSpaceDE w:val="0"/>
        <w:autoSpaceDN w:val="0"/>
        <w:adjustRightInd w:val="0"/>
        <w:ind w:firstLine="720"/>
        <w:jc w:val="both"/>
      </w:pPr>
      <w:r>
        <w:t xml:space="preserve">Решение задачи 3 </w:t>
      </w:r>
      <w:r w:rsidR="00346F99" w:rsidRPr="00B80CE6">
        <w:t>"Создание комфортных условий для проживания граждан на территории сельского поселения"</w:t>
      </w:r>
      <w:r w:rsidR="00305EF2" w:rsidRPr="00305EF2">
        <w:t xml:space="preserve"> </w:t>
      </w:r>
      <w:r w:rsidR="00305EF2">
        <w:t>достигается следующими показателями</w:t>
      </w:r>
      <w:r w:rsidR="00346F99">
        <w:t>:</w:t>
      </w:r>
    </w:p>
    <w:p w:rsidR="00346F99" w:rsidRDefault="00346F99" w:rsidP="00346F99">
      <w:pPr>
        <w:autoSpaceDE w:val="0"/>
        <w:autoSpaceDN w:val="0"/>
        <w:adjustRightInd w:val="0"/>
        <w:ind w:firstLine="720"/>
        <w:jc w:val="both"/>
      </w:pPr>
      <w:r>
        <w:t>- количество оказанных услуг по муниципальному имуществу</w:t>
      </w:r>
    </w:p>
    <w:p w:rsidR="00CC49D8" w:rsidRDefault="00CC49D8" w:rsidP="00B80CE6">
      <w:pPr>
        <w:autoSpaceDE w:val="0"/>
        <w:autoSpaceDN w:val="0"/>
        <w:adjustRightInd w:val="0"/>
        <w:ind w:firstLine="720"/>
        <w:jc w:val="both"/>
      </w:pPr>
    </w:p>
    <w:p w:rsidR="00B80CE6" w:rsidRPr="00633AC4" w:rsidRDefault="00B80CE6" w:rsidP="00B80CE6">
      <w:pPr>
        <w:autoSpaceDE w:val="0"/>
        <w:autoSpaceDN w:val="0"/>
        <w:adjustRightInd w:val="0"/>
        <w:jc w:val="center"/>
      </w:pPr>
      <w:r w:rsidRPr="00633AC4">
        <w:t xml:space="preserve">Глава 2. Мероприятия подпрограммы </w:t>
      </w:r>
    </w:p>
    <w:p w:rsidR="00B80CE6" w:rsidRPr="00C00D3F" w:rsidRDefault="00C00D3F" w:rsidP="00B80CE6">
      <w:pPr>
        <w:shd w:val="clear" w:color="auto" w:fill="FFFFFF"/>
        <w:ind w:firstLine="720"/>
        <w:jc w:val="both"/>
      </w:pPr>
      <w:r>
        <w:t xml:space="preserve">2. </w:t>
      </w:r>
      <w:r w:rsidR="00B80CE6" w:rsidRPr="00C00D3F">
        <w:t>Решение задачи 1</w:t>
      </w:r>
      <w:r w:rsidRPr="00B80CE6">
        <w:t>«Повышение качества коммунальных услуг и их экономическую доступность для населения"</w:t>
      </w:r>
      <w:r>
        <w:t xml:space="preserve">  осуществляется  следующими мероприятиями</w:t>
      </w:r>
      <w:r w:rsidR="00346F99" w:rsidRPr="00C00D3F">
        <w:t>:</w:t>
      </w:r>
    </w:p>
    <w:p w:rsidR="00B80CE6" w:rsidRDefault="00C00D3F" w:rsidP="00B80CE6">
      <w:pPr>
        <w:shd w:val="clear" w:color="auto" w:fill="FFFFFF"/>
        <w:ind w:firstLine="720"/>
        <w:jc w:val="both"/>
      </w:pPr>
      <w:r>
        <w:t>а) Мероприятие «</w:t>
      </w:r>
      <w:r w:rsidR="005C3552" w:rsidRPr="00C00D3F">
        <w:t>Содержание и ремонт</w:t>
      </w:r>
      <w:r w:rsidR="005C3552" w:rsidRPr="005C3552">
        <w:t xml:space="preserve"> сетей водоснабжения и водоотведения</w:t>
      </w:r>
      <w:r>
        <w:t>»</w:t>
      </w:r>
    </w:p>
    <w:p w:rsidR="00346F99" w:rsidRDefault="00C00D3F" w:rsidP="00B80CE6">
      <w:pPr>
        <w:shd w:val="clear" w:color="auto" w:fill="FFFFFF"/>
        <w:ind w:firstLine="720"/>
        <w:jc w:val="both"/>
      </w:pPr>
      <w:r>
        <w:t>б)</w:t>
      </w:r>
      <w:r w:rsidRPr="00C00D3F">
        <w:t xml:space="preserve"> </w:t>
      </w:r>
      <w:r>
        <w:t>Мероприятие «</w:t>
      </w:r>
      <w:r w:rsidR="00346F99">
        <w:t>Переданные полномочия на теплоснабжение</w:t>
      </w:r>
      <w:r>
        <w:t>»</w:t>
      </w:r>
    </w:p>
    <w:p w:rsidR="00346F99" w:rsidRDefault="00C00D3F" w:rsidP="00B80CE6">
      <w:pPr>
        <w:shd w:val="clear" w:color="auto" w:fill="FFFFFF"/>
        <w:ind w:firstLine="720"/>
        <w:jc w:val="both"/>
      </w:pPr>
      <w:r>
        <w:t>в) Мероприятие «</w:t>
      </w:r>
      <w:r w:rsidR="00346F99">
        <w:t>Ремонт водоснабжения и водоотведения</w:t>
      </w:r>
      <w:r>
        <w:t>»</w:t>
      </w:r>
    </w:p>
    <w:p w:rsidR="00346F99" w:rsidRDefault="00346F99" w:rsidP="00B80CE6">
      <w:pPr>
        <w:shd w:val="clear" w:color="auto" w:fill="FFFFFF"/>
        <w:ind w:firstLine="720"/>
        <w:jc w:val="both"/>
      </w:pPr>
    </w:p>
    <w:p w:rsidR="005C3552" w:rsidRDefault="005C3552" w:rsidP="005C3552">
      <w:pPr>
        <w:shd w:val="clear" w:color="auto" w:fill="FFFFFF"/>
        <w:ind w:firstLine="720"/>
        <w:jc w:val="both"/>
      </w:pPr>
      <w:r w:rsidRPr="00633AC4">
        <w:t xml:space="preserve">Решение задачи </w:t>
      </w:r>
      <w:r>
        <w:t>2</w:t>
      </w:r>
      <w:r w:rsidR="00C00D3F" w:rsidRPr="00B80CE6">
        <w:t>«Благоустройство территорий населенных пунктов</w:t>
      </w:r>
      <w:r w:rsidR="00C00D3F">
        <w:t>»</w:t>
      </w:r>
      <w:r w:rsidR="00C00D3F" w:rsidRPr="00C00D3F">
        <w:t xml:space="preserve"> </w:t>
      </w:r>
      <w:r w:rsidR="00C00D3F">
        <w:t>осуществляется  следующими мероприятиями</w:t>
      </w:r>
      <w:r w:rsidR="00C00D3F" w:rsidRPr="00C00D3F">
        <w:t>:</w:t>
      </w:r>
    </w:p>
    <w:p w:rsidR="005C3552" w:rsidRDefault="00C00D3F" w:rsidP="005C3552">
      <w:pPr>
        <w:shd w:val="clear" w:color="auto" w:fill="FFFFFF"/>
        <w:ind w:firstLine="720"/>
        <w:jc w:val="both"/>
      </w:pPr>
      <w:r>
        <w:t>а) Мероприятие</w:t>
      </w:r>
      <w:r w:rsidRPr="005C3552">
        <w:t xml:space="preserve"> </w:t>
      </w:r>
      <w:r w:rsidR="00005DAF">
        <w:t>«</w:t>
      </w:r>
      <w:r w:rsidR="005C3552" w:rsidRPr="005C3552">
        <w:t>Благоустройство воинских захоронений</w:t>
      </w:r>
      <w:r w:rsidR="00005DAF">
        <w:t>»;</w:t>
      </w:r>
    </w:p>
    <w:p w:rsidR="005C3552" w:rsidRDefault="00005DAF" w:rsidP="005C3552">
      <w:pPr>
        <w:shd w:val="clear" w:color="auto" w:fill="FFFFFF"/>
        <w:ind w:firstLine="720"/>
        <w:jc w:val="both"/>
      </w:pPr>
      <w:r>
        <w:t xml:space="preserve">б) </w:t>
      </w:r>
      <w:r w:rsidR="00C00D3F">
        <w:t>Мероприятие</w:t>
      </w:r>
      <w:r w:rsidR="00C00D3F" w:rsidRPr="005C3552">
        <w:t xml:space="preserve"> </w:t>
      </w:r>
      <w:r>
        <w:t>«</w:t>
      </w:r>
      <w:proofErr w:type="spellStart"/>
      <w:r w:rsidR="005C3552" w:rsidRPr="005C3552">
        <w:t>Окашивание</w:t>
      </w:r>
      <w:proofErr w:type="spellEnd"/>
      <w:r w:rsidR="005C3552" w:rsidRPr="005C3552">
        <w:t xml:space="preserve">  населенных пунктов</w:t>
      </w:r>
      <w:r>
        <w:t>»;</w:t>
      </w:r>
    </w:p>
    <w:p w:rsidR="005C3552" w:rsidRDefault="00005DAF" w:rsidP="005C3552">
      <w:pPr>
        <w:shd w:val="clear" w:color="auto" w:fill="FFFFFF"/>
        <w:ind w:firstLine="720"/>
        <w:jc w:val="both"/>
      </w:pPr>
      <w:r>
        <w:t xml:space="preserve">в) </w:t>
      </w:r>
      <w:r w:rsidR="005C3552" w:rsidRPr="005C3552">
        <w:t xml:space="preserve"> </w:t>
      </w:r>
      <w:r w:rsidR="00C00D3F">
        <w:t>Мероприятие</w:t>
      </w:r>
      <w:r w:rsidR="00C00D3F" w:rsidRPr="005C3552">
        <w:t xml:space="preserve"> </w:t>
      </w:r>
      <w:r>
        <w:t>«</w:t>
      </w:r>
      <w:r w:rsidR="005C3552" w:rsidRPr="005C3552">
        <w:t>Приобретение материалов для благоустройства</w:t>
      </w:r>
      <w:r>
        <w:t>»;</w:t>
      </w:r>
    </w:p>
    <w:p w:rsidR="005C3552" w:rsidRDefault="00005DAF" w:rsidP="005C3552">
      <w:pPr>
        <w:shd w:val="clear" w:color="auto" w:fill="FFFFFF"/>
        <w:ind w:firstLine="720"/>
        <w:jc w:val="both"/>
      </w:pPr>
      <w:r>
        <w:t xml:space="preserve">г) </w:t>
      </w:r>
      <w:r w:rsidR="005C3552" w:rsidRPr="005C3552">
        <w:t xml:space="preserve"> </w:t>
      </w:r>
      <w:r w:rsidR="00C00D3F">
        <w:t>Мероприятие</w:t>
      </w:r>
      <w:r w:rsidR="00C00D3F" w:rsidRPr="005C3552">
        <w:t xml:space="preserve"> </w:t>
      </w:r>
      <w:r>
        <w:t>«</w:t>
      </w:r>
      <w:r w:rsidR="005C3552" w:rsidRPr="005C3552">
        <w:t>Уличное освещение</w:t>
      </w:r>
      <w:r>
        <w:t>»;</w:t>
      </w:r>
    </w:p>
    <w:p w:rsidR="00346F99" w:rsidRDefault="00005DAF" w:rsidP="005C3552">
      <w:pPr>
        <w:shd w:val="clear" w:color="auto" w:fill="FFFFFF"/>
        <w:ind w:firstLine="720"/>
        <w:jc w:val="both"/>
      </w:pPr>
      <w:r>
        <w:t xml:space="preserve">д) </w:t>
      </w:r>
      <w:r w:rsidR="00346F99">
        <w:t xml:space="preserve"> </w:t>
      </w:r>
      <w:r>
        <w:t>Мероприятие «</w:t>
      </w:r>
      <w:r w:rsidR="00346F99">
        <w:t>Благоустройство территории</w:t>
      </w:r>
      <w:r>
        <w:t>»</w:t>
      </w:r>
    </w:p>
    <w:p w:rsidR="00346F99" w:rsidRDefault="00005DAF" w:rsidP="005C3552">
      <w:pPr>
        <w:shd w:val="clear" w:color="auto" w:fill="FFFFFF"/>
        <w:ind w:firstLine="720"/>
        <w:jc w:val="both"/>
      </w:pPr>
      <w:r>
        <w:t>е) Мероприятие «</w:t>
      </w:r>
      <w:r w:rsidR="00346F99">
        <w:t>Благоустройство гражданских кладбищ</w:t>
      </w:r>
      <w:r>
        <w:t>»;</w:t>
      </w:r>
    </w:p>
    <w:p w:rsidR="00346F99" w:rsidRDefault="00005DAF" w:rsidP="005C3552">
      <w:pPr>
        <w:shd w:val="clear" w:color="auto" w:fill="FFFFFF"/>
        <w:ind w:firstLine="720"/>
        <w:jc w:val="both"/>
      </w:pPr>
      <w:r>
        <w:t>ж) Мероприятие «</w:t>
      </w:r>
      <w:r w:rsidR="00346F99">
        <w:t>Установление местных нормативов градостроительного проектирования</w:t>
      </w:r>
      <w:r>
        <w:t>»;</w:t>
      </w:r>
    </w:p>
    <w:p w:rsidR="00346F99" w:rsidRDefault="00005DAF" w:rsidP="005C3552">
      <w:pPr>
        <w:shd w:val="clear" w:color="auto" w:fill="FFFFFF"/>
        <w:ind w:firstLine="720"/>
        <w:jc w:val="both"/>
      </w:pPr>
      <w:r>
        <w:t>з) Мероприятие «</w:t>
      </w:r>
      <w:r w:rsidR="00346F99">
        <w:t>Осуществление земельного контроля на территории поселения</w:t>
      </w:r>
      <w:r>
        <w:t>»</w:t>
      </w:r>
    </w:p>
    <w:p w:rsidR="00346F99" w:rsidRDefault="00005DAF" w:rsidP="005C3552">
      <w:pPr>
        <w:shd w:val="clear" w:color="auto" w:fill="FFFFFF"/>
        <w:ind w:firstLine="720"/>
        <w:jc w:val="both"/>
      </w:pPr>
      <w:r>
        <w:t>и) Мероприятие «</w:t>
      </w:r>
      <w:r w:rsidR="00346F99">
        <w:t>Формирование земельных участков (межевание, кадастровый учет и  прочие работы)</w:t>
      </w:r>
      <w:r>
        <w:t>»;</w:t>
      </w:r>
    </w:p>
    <w:p w:rsidR="00346F99" w:rsidRDefault="00005DAF" w:rsidP="005C3552">
      <w:pPr>
        <w:shd w:val="clear" w:color="auto" w:fill="FFFFFF"/>
        <w:ind w:firstLine="720"/>
        <w:jc w:val="both"/>
      </w:pPr>
      <w:r>
        <w:t>к) Мероприятие  «</w:t>
      </w:r>
      <w:r w:rsidR="00346F99">
        <w:t>Генеральный план территории сельского поселения «Победа». Правила землепользования и застройки территорий</w:t>
      </w:r>
      <w:r>
        <w:t>»;</w:t>
      </w:r>
    </w:p>
    <w:p w:rsidR="00346F99" w:rsidRDefault="00005DAF" w:rsidP="005C3552">
      <w:pPr>
        <w:shd w:val="clear" w:color="auto" w:fill="FFFFFF"/>
        <w:ind w:firstLine="720"/>
        <w:jc w:val="both"/>
      </w:pPr>
      <w:r>
        <w:t xml:space="preserve">л) </w:t>
      </w:r>
      <w:r w:rsidR="00346F99">
        <w:t xml:space="preserve"> </w:t>
      </w:r>
      <w:r>
        <w:t>Мероприятие «</w:t>
      </w:r>
      <w:r w:rsidR="00346F99">
        <w:t>Проведение работ по восстановлению воинских захоронений</w:t>
      </w:r>
      <w:r>
        <w:t>»;</w:t>
      </w:r>
    </w:p>
    <w:p w:rsidR="00346F99" w:rsidRDefault="00005DAF" w:rsidP="005C3552">
      <w:pPr>
        <w:shd w:val="clear" w:color="auto" w:fill="FFFFFF"/>
        <w:ind w:firstLine="720"/>
        <w:jc w:val="both"/>
      </w:pPr>
      <w:r>
        <w:t xml:space="preserve">м) </w:t>
      </w:r>
      <w:r w:rsidR="00346F99">
        <w:t xml:space="preserve"> </w:t>
      </w:r>
      <w:r>
        <w:t>Мероприятие «</w:t>
      </w:r>
      <w:r w:rsidR="00346F99">
        <w:t>Ремонт воинских захоронений</w:t>
      </w:r>
      <w:r>
        <w:t>»;</w:t>
      </w:r>
    </w:p>
    <w:p w:rsidR="00346F99" w:rsidRDefault="00005DAF" w:rsidP="005C3552">
      <w:pPr>
        <w:shd w:val="clear" w:color="auto" w:fill="FFFFFF"/>
        <w:ind w:firstLine="720"/>
        <w:jc w:val="both"/>
      </w:pPr>
      <w:r>
        <w:lastRenderedPageBreak/>
        <w:t xml:space="preserve">о) </w:t>
      </w:r>
      <w:r w:rsidR="00346F99">
        <w:t xml:space="preserve"> </w:t>
      </w:r>
      <w:r>
        <w:t>Мероприятие «</w:t>
      </w:r>
      <w:r w:rsidR="00346F99">
        <w:t>Благоустройство территории поселения</w:t>
      </w:r>
      <w:r>
        <w:t>»;</w:t>
      </w:r>
    </w:p>
    <w:p w:rsidR="00346F99" w:rsidRDefault="00005DAF" w:rsidP="005C3552">
      <w:pPr>
        <w:shd w:val="clear" w:color="auto" w:fill="FFFFFF"/>
        <w:ind w:firstLine="720"/>
        <w:jc w:val="both"/>
      </w:pPr>
      <w:r>
        <w:t>п) Мероприятие «</w:t>
      </w:r>
      <w:r w:rsidR="00346F99">
        <w:t>Ремонт братского захоронения в д. Бахмутово с/</w:t>
      </w:r>
      <w:proofErr w:type="gramStart"/>
      <w:r w:rsidR="00346F99">
        <w:t>п</w:t>
      </w:r>
      <w:proofErr w:type="gramEnd"/>
      <w:r w:rsidR="00346F99">
        <w:t xml:space="preserve"> «Победа»</w:t>
      </w:r>
    </w:p>
    <w:p w:rsidR="00346F99" w:rsidRDefault="00346F99" w:rsidP="005C3552">
      <w:pPr>
        <w:shd w:val="clear" w:color="auto" w:fill="FFFFFF"/>
        <w:ind w:firstLine="720"/>
        <w:jc w:val="both"/>
      </w:pPr>
    </w:p>
    <w:p w:rsidR="005C3552" w:rsidRDefault="005C3552" w:rsidP="005C3552">
      <w:pPr>
        <w:shd w:val="clear" w:color="auto" w:fill="FFFFFF"/>
        <w:ind w:firstLine="720"/>
        <w:jc w:val="both"/>
      </w:pPr>
      <w:r w:rsidRPr="00633AC4">
        <w:t xml:space="preserve">Решение задачи </w:t>
      </w:r>
      <w:r>
        <w:t>3</w:t>
      </w:r>
      <w:r w:rsidR="00005DAF" w:rsidRPr="00B80CE6">
        <w:t>"Создание комфортных условий для проживания граждан на территории сельского поселения"</w:t>
      </w:r>
      <w:r w:rsidR="00005DAF" w:rsidRPr="00005DAF">
        <w:t xml:space="preserve"> </w:t>
      </w:r>
      <w:r w:rsidR="00005DAF">
        <w:t>осуществляется  следующими мероприятиями:</w:t>
      </w:r>
    </w:p>
    <w:p w:rsidR="005C3552" w:rsidRDefault="00005DAF" w:rsidP="005C3552">
      <w:pPr>
        <w:shd w:val="clear" w:color="auto" w:fill="FFFFFF"/>
        <w:ind w:firstLine="720"/>
        <w:jc w:val="both"/>
      </w:pPr>
      <w:r>
        <w:t>а) Мероприятие</w:t>
      </w:r>
      <w:r w:rsidRPr="005C3552">
        <w:t xml:space="preserve"> </w:t>
      </w:r>
      <w:r>
        <w:t xml:space="preserve"> «</w:t>
      </w:r>
      <w:r w:rsidR="005C3552" w:rsidRPr="005C3552">
        <w:t>Содержание муниципального жилого фонда сельского поселения</w:t>
      </w:r>
      <w:r>
        <w:t>»;</w:t>
      </w:r>
    </w:p>
    <w:p w:rsidR="005C3552" w:rsidRDefault="00005DAF" w:rsidP="005C3552">
      <w:pPr>
        <w:shd w:val="clear" w:color="auto" w:fill="FFFFFF"/>
        <w:ind w:firstLine="720"/>
        <w:jc w:val="both"/>
      </w:pPr>
      <w:r>
        <w:t>б) Мероприятие</w:t>
      </w:r>
      <w:r w:rsidRPr="005C3552">
        <w:t xml:space="preserve"> </w:t>
      </w:r>
      <w:r>
        <w:t>«</w:t>
      </w:r>
      <w:r w:rsidR="005C3552" w:rsidRPr="005C3552">
        <w:t>Переданные полномочия по содержанию муниципального жилищного фонда</w:t>
      </w:r>
      <w:r>
        <w:t>»</w:t>
      </w:r>
    </w:p>
    <w:p w:rsidR="004C65E9" w:rsidRDefault="004C65E9" w:rsidP="004C65E9">
      <w:pPr>
        <w:shd w:val="clear" w:color="auto" w:fill="FFFFFF"/>
        <w:ind w:firstLine="720"/>
        <w:jc w:val="both"/>
      </w:pPr>
      <w:r>
        <w:t xml:space="preserve">3. Выполнение каждого административного мероприятия  и мероприятия подпрограммы 3 оценивается с помощью показателей, перечень которых  и их значение по годам реализации муниципальной программы приведены в приложении № 1 </w:t>
      </w:r>
      <w:proofErr w:type="gramStart"/>
      <w:r>
        <w:t>к</w:t>
      </w:r>
      <w:proofErr w:type="gramEnd"/>
      <w:r>
        <w:t xml:space="preserve"> настоящей муниципальной программы.</w:t>
      </w:r>
    </w:p>
    <w:p w:rsidR="005C3552" w:rsidRDefault="005C3552" w:rsidP="005C3552">
      <w:pPr>
        <w:shd w:val="clear" w:color="auto" w:fill="FFFFFF"/>
        <w:ind w:firstLine="720"/>
        <w:jc w:val="both"/>
      </w:pPr>
    </w:p>
    <w:p w:rsidR="00B80CE6" w:rsidRPr="00633AC4" w:rsidRDefault="00B80CE6" w:rsidP="00B80CE6">
      <w:pPr>
        <w:autoSpaceDE w:val="0"/>
        <w:autoSpaceDN w:val="0"/>
        <w:adjustRightInd w:val="0"/>
        <w:jc w:val="center"/>
      </w:pPr>
      <w:r w:rsidRPr="00633AC4">
        <w:t>Глава 3. Объем финансовых ресурсов, необходимый для реализации подпрограммы</w:t>
      </w:r>
      <w:r w:rsidR="004538CB">
        <w:t xml:space="preserve"> </w:t>
      </w:r>
      <w:r w:rsidR="005C3552">
        <w:t>3</w:t>
      </w:r>
    </w:p>
    <w:p w:rsidR="00B80CE6" w:rsidRPr="00633AC4" w:rsidRDefault="00B80CE6" w:rsidP="00B80CE6">
      <w:pPr>
        <w:autoSpaceDE w:val="0"/>
        <w:autoSpaceDN w:val="0"/>
        <w:adjustRightInd w:val="0"/>
        <w:ind w:firstLine="567"/>
        <w:jc w:val="both"/>
      </w:pPr>
    </w:p>
    <w:p w:rsidR="00B80CE6" w:rsidRPr="00633AC4" w:rsidRDefault="004C65E9" w:rsidP="004C65E9">
      <w:pPr>
        <w:autoSpaceDE w:val="0"/>
        <w:autoSpaceDN w:val="0"/>
        <w:adjustRightInd w:val="0"/>
        <w:jc w:val="both"/>
      </w:pPr>
      <w:r>
        <w:t xml:space="preserve">            4. </w:t>
      </w:r>
      <w:r w:rsidR="00B80CE6" w:rsidRPr="00633AC4">
        <w:t xml:space="preserve">Общий объем бюджетных ассигнований, выделенный на реализацию подпрограммы </w:t>
      </w:r>
      <w:r w:rsidR="005C3552">
        <w:t>3</w:t>
      </w:r>
      <w:r w:rsidR="00AA1777">
        <w:t xml:space="preserve"> </w:t>
      </w:r>
      <w:r w:rsidR="005C3552" w:rsidRPr="00B80CE6">
        <w:t>«Поддержка жилищно-коммунального хозяйства и благоустройства территории сельского поселения "Победа"</w:t>
      </w:r>
      <w:r w:rsidR="00AA1777">
        <w:t xml:space="preserve"> </w:t>
      </w:r>
      <w:r w:rsidR="00B80CE6" w:rsidRPr="00633AC4">
        <w:t xml:space="preserve">составляет </w:t>
      </w:r>
      <w:r w:rsidR="004F49EE">
        <w:t>17100,91883</w:t>
      </w:r>
      <w:r w:rsidR="00B80CE6" w:rsidRPr="00633AC4">
        <w:t xml:space="preserve">  тыс. руб.  </w:t>
      </w:r>
    </w:p>
    <w:p w:rsidR="00B80CE6" w:rsidRPr="00633AC4" w:rsidRDefault="00B80CE6" w:rsidP="00B80CE6">
      <w:pPr>
        <w:autoSpaceDE w:val="0"/>
        <w:autoSpaceDN w:val="0"/>
        <w:adjustRightInd w:val="0"/>
        <w:ind w:firstLine="720"/>
        <w:jc w:val="both"/>
      </w:pPr>
      <w:r w:rsidRPr="00633AC4">
        <w:t xml:space="preserve">Объем бюджетных ассигнований, выделенный на реализацию подпрограммы </w:t>
      </w:r>
      <w:r w:rsidR="00E55089">
        <w:t>3</w:t>
      </w:r>
      <w:r w:rsidRPr="00633AC4">
        <w:t xml:space="preserve"> «Осуществление дорожной деятельности в границах сельского поселения «Победа»,  по годам реализации  муниципальной программы в разрезе задач подпрограммы приведен в таблице </w:t>
      </w:r>
      <w:r w:rsidR="004C65E9">
        <w:t>4</w:t>
      </w:r>
      <w:r w:rsidRPr="00633AC4">
        <w:t xml:space="preserve">. </w:t>
      </w:r>
    </w:p>
    <w:p w:rsidR="00B80CE6" w:rsidRPr="00633AC4" w:rsidRDefault="00B80CE6" w:rsidP="00B80CE6">
      <w:pPr>
        <w:autoSpaceDE w:val="0"/>
        <w:autoSpaceDN w:val="0"/>
        <w:adjustRightInd w:val="0"/>
        <w:ind w:firstLine="425"/>
        <w:jc w:val="right"/>
      </w:pPr>
    </w:p>
    <w:p w:rsidR="00B80CE6" w:rsidRPr="00633AC4" w:rsidRDefault="004C65E9" w:rsidP="00B80CE6">
      <w:pPr>
        <w:autoSpaceDE w:val="0"/>
        <w:autoSpaceDN w:val="0"/>
        <w:adjustRightInd w:val="0"/>
        <w:ind w:firstLine="425"/>
        <w:jc w:val="right"/>
      </w:pPr>
      <w:r>
        <w:t>Таблица 4</w:t>
      </w:r>
    </w:p>
    <w:p w:rsidR="00B80CE6" w:rsidRPr="00633AC4" w:rsidRDefault="00B80CE6" w:rsidP="00B80CE6">
      <w:pPr>
        <w:autoSpaceDE w:val="0"/>
        <w:autoSpaceDN w:val="0"/>
        <w:adjustRightInd w:val="0"/>
        <w:ind w:firstLine="425"/>
        <w:jc w:val="right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29"/>
        <w:gridCol w:w="2107"/>
        <w:gridCol w:w="2068"/>
        <w:gridCol w:w="1759"/>
      </w:tblGrid>
      <w:tr w:rsidR="00B80CE6" w:rsidRPr="00633AC4" w:rsidTr="004336FA">
        <w:tc>
          <w:tcPr>
            <w:tcW w:w="1702" w:type="dxa"/>
            <w:vMerge w:val="restart"/>
          </w:tcPr>
          <w:p w:rsidR="00B80CE6" w:rsidRPr="00633AC4" w:rsidRDefault="00B80CE6" w:rsidP="004336FA">
            <w:pPr>
              <w:autoSpaceDE w:val="0"/>
              <w:autoSpaceDN w:val="0"/>
              <w:adjustRightInd w:val="0"/>
            </w:pPr>
            <w:r w:rsidRPr="00633AC4">
              <w:t>Годы реализации муниципальной программы</w:t>
            </w:r>
          </w:p>
        </w:tc>
        <w:tc>
          <w:tcPr>
            <w:tcW w:w="6604" w:type="dxa"/>
            <w:gridSpan w:val="3"/>
          </w:tcPr>
          <w:p w:rsidR="00B80CE6" w:rsidRPr="00633AC4" w:rsidRDefault="00B80CE6" w:rsidP="00E55089">
            <w:pPr>
              <w:autoSpaceDE w:val="0"/>
              <w:autoSpaceDN w:val="0"/>
              <w:adjustRightInd w:val="0"/>
            </w:pPr>
            <w:r w:rsidRPr="00633AC4">
              <w:t xml:space="preserve">Объем бюджетных ассигнований, выделенный на реализацию подпрограммы </w:t>
            </w:r>
            <w:r w:rsidR="00E55089">
              <w:t>3</w:t>
            </w:r>
          </w:p>
        </w:tc>
        <w:tc>
          <w:tcPr>
            <w:tcW w:w="1759" w:type="dxa"/>
            <w:vMerge w:val="restart"/>
          </w:tcPr>
          <w:p w:rsidR="00B80CE6" w:rsidRPr="00633AC4" w:rsidRDefault="00B80CE6" w:rsidP="004336FA">
            <w:pPr>
              <w:autoSpaceDE w:val="0"/>
              <w:autoSpaceDN w:val="0"/>
              <w:adjustRightInd w:val="0"/>
            </w:pPr>
            <w:r w:rsidRPr="00633AC4">
              <w:t>Итого, тыс. руб.</w:t>
            </w:r>
          </w:p>
        </w:tc>
      </w:tr>
      <w:tr w:rsidR="00B80CE6" w:rsidRPr="00633AC4" w:rsidTr="004336FA">
        <w:tc>
          <w:tcPr>
            <w:tcW w:w="1702" w:type="dxa"/>
            <w:vMerge/>
          </w:tcPr>
          <w:p w:rsidR="00B80CE6" w:rsidRPr="00633AC4" w:rsidRDefault="00B80CE6" w:rsidP="004336F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B80CE6" w:rsidRPr="00633AC4" w:rsidRDefault="00B80CE6" w:rsidP="000606C5">
            <w:pPr>
              <w:autoSpaceDE w:val="0"/>
              <w:autoSpaceDN w:val="0"/>
              <w:adjustRightInd w:val="0"/>
            </w:pPr>
            <w:r w:rsidRPr="00633AC4">
              <w:t>Задача 1 «</w:t>
            </w:r>
            <w:r w:rsidR="000606C5" w:rsidRPr="000606C5">
              <w:t>Повышение качества коммунальных услуг и их экономическую доступность для населения</w:t>
            </w:r>
            <w:r w:rsidR="000606C5">
              <w:t>»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80CE6" w:rsidRPr="00633AC4" w:rsidRDefault="00B80CE6" w:rsidP="002F1605">
            <w:pPr>
              <w:autoSpaceDE w:val="0"/>
              <w:autoSpaceDN w:val="0"/>
              <w:adjustRightInd w:val="0"/>
            </w:pPr>
            <w:r w:rsidRPr="00633AC4">
              <w:t>Задача 2 «</w:t>
            </w:r>
            <w:r w:rsidR="002F1605" w:rsidRPr="002F1605">
              <w:t>Благоустройство территорий населенных пунктов</w:t>
            </w:r>
            <w:r w:rsidRPr="00633AC4">
              <w:t>»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B80CE6" w:rsidRPr="00633AC4" w:rsidRDefault="00B80CE6" w:rsidP="004336FA">
            <w:pPr>
              <w:autoSpaceDE w:val="0"/>
              <w:autoSpaceDN w:val="0"/>
              <w:adjustRightInd w:val="0"/>
            </w:pPr>
            <w:r w:rsidRPr="00633AC4">
              <w:t xml:space="preserve">Задача № </w:t>
            </w:r>
            <w:r w:rsidR="002F1605">
              <w:t xml:space="preserve">3 </w:t>
            </w:r>
            <w:r w:rsidRPr="00633AC4">
              <w:t>«</w:t>
            </w:r>
            <w:r w:rsidR="002F1605" w:rsidRPr="002F1605">
              <w:t>Создание комфортных условий для проживания граждан на территории сельского поселения</w:t>
            </w:r>
          </w:p>
        </w:tc>
        <w:tc>
          <w:tcPr>
            <w:tcW w:w="1759" w:type="dxa"/>
            <w:vMerge/>
          </w:tcPr>
          <w:p w:rsidR="00B80CE6" w:rsidRPr="00633AC4" w:rsidRDefault="00B80CE6" w:rsidP="004336FA">
            <w:pPr>
              <w:autoSpaceDE w:val="0"/>
              <w:autoSpaceDN w:val="0"/>
              <w:adjustRightInd w:val="0"/>
              <w:jc w:val="right"/>
            </w:pPr>
          </w:p>
        </w:tc>
      </w:tr>
      <w:tr w:rsidR="008A6AF2" w:rsidRPr="00633AC4" w:rsidTr="004336FA">
        <w:tc>
          <w:tcPr>
            <w:tcW w:w="1702" w:type="dxa"/>
          </w:tcPr>
          <w:p w:rsidR="008A6AF2" w:rsidRPr="00633AC4" w:rsidRDefault="008A6AF2" w:rsidP="004336FA">
            <w:pPr>
              <w:autoSpaceDE w:val="0"/>
              <w:autoSpaceDN w:val="0"/>
              <w:adjustRightInd w:val="0"/>
              <w:jc w:val="center"/>
            </w:pPr>
            <w:r w:rsidRPr="00633AC4">
              <w:t>2016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8A6AF2" w:rsidRPr="00633AC4" w:rsidRDefault="008A6AF2" w:rsidP="008A6AF2">
            <w:pPr>
              <w:autoSpaceDE w:val="0"/>
              <w:autoSpaceDN w:val="0"/>
              <w:adjustRightInd w:val="0"/>
              <w:jc w:val="both"/>
            </w:pPr>
            <w:r>
              <w:t>4324,37154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8A6AF2" w:rsidRPr="00633AC4" w:rsidRDefault="008A6AF2" w:rsidP="008A6AF2">
            <w:pPr>
              <w:autoSpaceDE w:val="0"/>
              <w:autoSpaceDN w:val="0"/>
              <w:adjustRightInd w:val="0"/>
            </w:pPr>
            <w:r>
              <w:t>2149,39691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8A6AF2" w:rsidRPr="00633AC4" w:rsidRDefault="008A6AF2" w:rsidP="008A6AF2">
            <w:pPr>
              <w:autoSpaceDE w:val="0"/>
              <w:autoSpaceDN w:val="0"/>
              <w:adjustRightInd w:val="0"/>
            </w:pPr>
            <w:r>
              <w:t>269,957</w:t>
            </w:r>
          </w:p>
        </w:tc>
        <w:tc>
          <w:tcPr>
            <w:tcW w:w="1759" w:type="dxa"/>
          </w:tcPr>
          <w:p w:rsidR="008A6AF2" w:rsidRPr="00633AC4" w:rsidRDefault="008A6AF2" w:rsidP="00350049">
            <w:pPr>
              <w:autoSpaceDE w:val="0"/>
              <w:autoSpaceDN w:val="0"/>
              <w:adjustRightInd w:val="0"/>
              <w:jc w:val="both"/>
            </w:pPr>
            <w:r>
              <w:t>6743,72545</w:t>
            </w:r>
          </w:p>
        </w:tc>
      </w:tr>
      <w:tr w:rsidR="008A6AF2" w:rsidRPr="00633AC4" w:rsidTr="004336FA">
        <w:tc>
          <w:tcPr>
            <w:tcW w:w="1702" w:type="dxa"/>
          </w:tcPr>
          <w:p w:rsidR="008A6AF2" w:rsidRPr="00633AC4" w:rsidRDefault="008A6AF2" w:rsidP="004336FA">
            <w:pPr>
              <w:autoSpaceDE w:val="0"/>
              <w:autoSpaceDN w:val="0"/>
              <w:adjustRightInd w:val="0"/>
              <w:jc w:val="center"/>
            </w:pPr>
            <w:r w:rsidRPr="00633AC4">
              <w:t>2017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8A6AF2" w:rsidRDefault="00AA1777" w:rsidP="008A6AF2">
            <w:pPr>
              <w:jc w:val="both"/>
            </w:pPr>
            <w:r>
              <w:t>2490</w:t>
            </w:r>
            <w:r w:rsidR="008A6AF2">
              <w:t>,95056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8A6AF2" w:rsidRDefault="00AA1777" w:rsidP="008A6AF2">
            <w:r>
              <w:t>1597,3</w:t>
            </w:r>
            <w:r w:rsidR="008A6AF2">
              <w:t>002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8A6AF2" w:rsidRPr="00633AC4" w:rsidRDefault="008A6AF2" w:rsidP="008A6AF2">
            <w:pPr>
              <w:autoSpaceDE w:val="0"/>
              <w:autoSpaceDN w:val="0"/>
              <w:adjustRightInd w:val="0"/>
            </w:pPr>
            <w:r>
              <w:t>214,46962</w:t>
            </w:r>
          </w:p>
        </w:tc>
        <w:tc>
          <w:tcPr>
            <w:tcW w:w="1759" w:type="dxa"/>
          </w:tcPr>
          <w:p w:rsidR="008A6AF2" w:rsidRDefault="008A6AF2" w:rsidP="00350049">
            <w:pPr>
              <w:jc w:val="both"/>
            </w:pPr>
            <w:r>
              <w:t>4302,72038</w:t>
            </w:r>
          </w:p>
        </w:tc>
      </w:tr>
      <w:tr w:rsidR="008A6AF2" w:rsidRPr="00633AC4" w:rsidTr="004336FA">
        <w:tc>
          <w:tcPr>
            <w:tcW w:w="1702" w:type="dxa"/>
          </w:tcPr>
          <w:p w:rsidR="008A6AF2" w:rsidRPr="00633AC4" w:rsidRDefault="008A6AF2" w:rsidP="004336FA">
            <w:pPr>
              <w:autoSpaceDE w:val="0"/>
              <w:autoSpaceDN w:val="0"/>
              <w:adjustRightInd w:val="0"/>
              <w:jc w:val="center"/>
            </w:pPr>
            <w:r w:rsidRPr="00633AC4">
              <w:t>2018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8A6AF2" w:rsidRDefault="008A6AF2" w:rsidP="008A6AF2">
            <w:pPr>
              <w:jc w:val="both"/>
            </w:pPr>
            <w:r>
              <w:t>1397,759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8A6AF2" w:rsidRDefault="008A6AF2" w:rsidP="008A6AF2">
            <w:r>
              <w:t>796,145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8A6AF2" w:rsidRPr="00633AC4" w:rsidRDefault="008A6AF2" w:rsidP="008A6AF2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759" w:type="dxa"/>
          </w:tcPr>
          <w:p w:rsidR="008A6AF2" w:rsidRDefault="004C65E9" w:rsidP="00350049">
            <w:pPr>
              <w:jc w:val="both"/>
            </w:pPr>
            <w:r>
              <w:t>2203,90</w:t>
            </w:r>
            <w:r w:rsidR="008A6AF2">
              <w:t>4</w:t>
            </w:r>
          </w:p>
        </w:tc>
      </w:tr>
      <w:tr w:rsidR="008A6AF2" w:rsidRPr="00633AC4" w:rsidTr="004336FA">
        <w:tc>
          <w:tcPr>
            <w:tcW w:w="1702" w:type="dxa"/>
          </w:tcPr>
          <w:p w:rsidR="008A6AF2" w:rsidRPr="00633AC4" w:rsidRDefault="008A6AF2" w:rsidP="004336FA">
            <w:pPr>
              <w:autoSpaceDE w:val="0"/>
              <w:autoSpaceDN w:val="0"/>
              <w:adjustRightInd w:val="0"/>
              <w:jc w:val="center"/>
            </w:pPr>
            <w:r w:rsidRPr="00633AC4">
              <w:t>2019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8A6AF2" w:rsidRDefault="008A6AF2" w:rsidP="008A6AF2">
            <w:pPr>
              <w:jc w:val="both"/>
            </w:pPr>
            <w:r>
              <w:t>1397,759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8A6AF2" w:rsidRDefault="008A6AF2" w:rsidP="008A6AF2">
            <w:r>
              <w:t>796,145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8A6AF2" w:rsidRPr="00633AC4" w:rsidRDefault="008A6AF2" w:rsidP="008A6AF2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759" w:type="dxa"/>
          </w:tcPr>
          <w:p w:rsidR="008A6AF2" w:rsidRDefault="004C65E9" w:rsidP="00350049">
            <w:pPr>
              <w:jc w:val="both"/>
            </w:pPr>
            <w:r>
              <w:t>2203,90</w:t>
            </w:r>
            <w:r w:rsidR="008A6AF2">
              <w:t>4</w:t>
            </w:r>
          </w:p>
        </w:tc>
      </w:tr>
      <w:tr w:rsidR="008A6AF2" w:rsidRPr="00633AC4" w:rsidTr="004336FA">
        <w:tc>
          <w:tcPr>
            <w:tcW w:w="1702" w:type="dxa"/>
          </w:tcPr>
          <w:p w:rsidR="008A6AF2" w:rsidRPr="00633AC4" w:rsidRDefault="008A6AF2" w:rsidP="004336FA">
            <w:pPr>
              <w:autoSpaceDE w:val="0"/>
              <w:autoSpaceDN w:val="0"/>
              <w:adjustRightInd w:val="0"/>
              <w:jc w:val="center"/>
            </w:pPr>
            <w:r w:rsidRPr="00633AC4">
              <w:t>2020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8A6AF2" w:rsidRDefault="008A6AF2" w:rsidP="008A6AF2">
            <w:pPr>
              <w:jc w:val="both"/>
            </w:pPr>
            <w:r>
              <w:t>804,588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8A6AF2" w:rsidRDefault="008A6AF2" w:rsidP="008A6AF2">
            <w:r>
              <w:t>642,12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8A6AF2" w:rsidRPr="00633AC4" w:rsidRDefault="008A6AF2" w:rsidP="008A6AF2">
            <w:pPr>
              <w:autoSpaceDE w:val="0"/>
              <w:autoSpaceDN w:val="0"/>
              <w:adjustRightInd w:val="0"/>
            </w:pPr>
            <w:r>
              <w:t>199,957</w:t>
            </w:r>
          </w:p>
        </w:tc>
        <w:tc>
          <w:tcPr>
            <w:tcW w:w="1759" w:type="dxa"/>
          </w:tcPr>
          <w:p w:rsidR="008A6AF2" w:rsidRDefault="008A6AF2" w:rsidP="00350049">
            <w:pPr>
              <w:jc w:val="both"/>
            </w:pPr>
            <w:r>
              <w:t>1646,665</w:t>
            </w:r>
          </w:p>
        </w:tc>
      </w:tr>
      <w:tr w:rsidR="008A6AF2" w:rsidRPr="00633AC4" w:rsidTr="004336FA">
        <w:tc>
          <w:tcPr>
            <w:tcW w:w="1702" w:type="dxa"/>
          </w:tcPr>
          <w:p w:rsidR="008A6AF2" w:rsidRPr="00633AC4" w:rsidRDefault="008A6AF2" w:rsidP="004336FA">
            <w:pPr>
              <w:autoSpaceDE w:val="0"/>
              <w:autoSpaceDN w:val="0"/>
              <w:adjustRightInd w:val="0"/>
              <w:jc w:val="center"/>
            </w:pPr>
            <w:r w:rsidRPr="00633AC4"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8A6AF2" w:rsidRPr="00633AC4" w:rsidRDefault="008A6AF2" w:rsidP="008A6AF2">
            <w:pPr>
              <w:autoSpaceDE w:val="0"/>
              <w:autoSpaceDN w:val="0"/>
              <w:adjustRightInd w:val="0"/>
              <w:jc w:val="both"/>
            </w:pPr>
            <w:r>
              <w:t>10415,4281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8A6AF2" w:rsidRPr="00633AC4" w:rsidRDefault="008A6AF2" w:rsidP="008A6AF2">
            <w:pPr>
              <w:autoSpaceDE w:val="0"/>
              <w:autoSpaceDN w:val="0"/>
              <w:adjustRightInd w:val="0"/>
            </w:pPr>
            <w:r>
              <w:t>5981,10711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8A6AF2" w:rsidRPr="00633AC4" w:rsidRDefault="008A6AF2" w:rsidP="008A6AF2">
            <w:pPr>
              <w:autoSpaceDE w:val="0"/>
              <w:autoSpaceDN w:val="0"/>
              <w:adjustRightInd w:val="0"/>
            </w:pPr>
            <w:r>
              <w:t>704,38362</w:t>
            </w:r>
          </w:p>
        </w:tc>
        <w:tc>
          <w:tcPr>
            <w:tcW w:w="1759" w:type="dxa"/>
          </w:tcPr>
          <w:p w:rsidR="008A6AF2" w:rsidRPr="00633AC4" w:rsidRDefault="008A6AF2" w:rsidP="00350049">
            <w:pPr>
              <w:autoSpaceDE w:val="0"/>
              <w:autoSpaceDN w:val="0"/>
              <w:adjustRightInd w:val="0"/>
              <w:jc w:val="both"/>
            </w:pPr>
            <w:r>
              <w:t>17100,91883</w:t>
            </w:r>
          </w:p>
        </w:tc>
      </w:tr>
    </w:tbl>
    <w:p w:rsidR="00836520" w:rsidRDefault="00836520" w:rsidP="00633AC4">
      <w:pPr>
        <w:jc w:val="center"/>
      </w:pPr>
    </w:p>
    <w:p w:rsidR="004336FA" w:rsidRDefault="004336FA" w:rsidP="004336FA">
      <w:pPr>
        <w:autoSpaceDE w:val="0"/>
        <w:autoSpaceDN w:val="0"/>
        <w:adjustRightInd w:val="0"/>
        <w:jc w:val="center"/>
        <w:rPr>
          <w:b/>
        </w:rPr>
      </w:pPr>
      <w:r w:rsidRPr="004336FA">
        <w:rPr>
          <w:b/>
        </w:rPr>
        <w:t xml:space="preserve">Подпрограмма </w:t>
      </w:r>
      <w:r>
        <w:rPr>
          <w:b/>
        </w:rPr>
        <w:t>4</w:t>
      </w:r>
      <w:r w:rsidRPr="004336FA">
        <w:rPr>
          <w:b/>
        </w:rPr>
        <w:t xml:space="preserve"> «Основные направления молодежной политики и развитие физической культуры и спорта в сельском поселении «Победа»</w:t>
      </w:r>
    </w:p>
    <w:p w:rsidR="00350049" w:rsidRDefault="00350049" w:rsidP="004336FA">
      <w:pPr>
        <w:autoSpaceDE w:val="0"/>
        <w:autoSpaceDN w:val="0"/>
        <w:adjustRightInd w:val="0"/>
        <w:jc w:val="center"/>
      </w:pPr>
    </w:p>
    <w:p w:rsidR="004336FA" w:rsidRPr="00633AC4" w:rsidRDefault="004336FA" w:rsidP="004336FA">
      <w:pPr>
        <w:autoSpaceDE w:val="0"/>
        <w:autoSpaceDN w:val="0"/>
        <w:adjustRightInd w:val="0"/>
        <w:jc w:val="center"/>
      </w:pPr>
      <w:r w:rsidRPr="00633AC4">
        <w:t xml:space="preserve"> Глава 1. Задачи подпрограммы </w:t>
      </w:r>
    </w:p>
    <w:p w:rsidR="004336FA" w:rsidRPr="00633AC4" w:rsidRDefault="004336FA" w:rsidP="004336FA">
      <w:pPr>
        <w:autoSpaceDE w:val="0"/>
        <w:autoSpaceDN w:val="0"/>
        <w:adjustRightInd w:val="0"/>
        <w:ind w:firstLine="567"/>
        <w:jc w:val="both"/>
      </w:pPr>
    </w:p>
    <w:p w:rsidR="004336FA" w:rsidRPr="00633AC4" w:rsidRDefault="004336FA" w:rsidP="004336FA">
      <w:pPr>
        <w:autoSpaceDE w:val="0"/>
        <w:autoSpaceDN w:val="0"/>
        <w:adjustRightInd w:val="0"/>
        <w:jc w:val="both"/>
      </w:pPr>
      <w:r w:rsidRPr="00633AC4">
        <w:t xml:space="preserve">         </w:t>
      </w:r>
      <w:r w:rsidR="004A4995">
        <w:t xml:space="preserve">1. </w:t>
      </w:r>
      <w:r w:rsidRPr="00633AC4">
        <w:t xml:space="preserve">Реализация подпрограммы </w:t>
      </w:r>
      <w:r>
        <w:t xml:space="preserve"> 4 </w:t>
      </w:r>
      <w:r w:rsidRPr="00633AC4">
        <w:t>связано с решением следующих задач:</w:t>
      </w:r>
    </w:p>
    <w:p w:rsidR="004336FA" w:rsidRDefault="004336FA" w:rsidP="004336FA">
      <w:pPr>
        <w:autoSpaceDE w:val="0"/>
        <w:autoSpaceDN w:val="0"/>
        <w:adjustRightInd w:val="0"/>
        <w:ind w:firstLine="720"/>
        <w:jc w:val="both"/>
      </w:pPr>
      <w:r w:rsidRPr="00633AC4">
        <w:t xml:space="preserve">а) задача 1 </w:t>
      </w:r>
      <w:r>
        <w:t>«</w:t>
      </w:r>
      <w:r w:rsidRPr="004336FA">
        <w:t>Обеспечение условий для развития физической культуры и массового спорта среди всех возрастных групп и категорий населения сельского поселения</w:t>
      </w:r>
      <w:r>
        <w:t>»</w:t>
      </w:r>
    </w:p>
    <w:p w:rsidR="004336FA" w:rsidRDefault="004336FA" w:rsidP="004336FA">
      <w:pPr>
        <w:autoSpaceDE w:val="0"/>
        <w:autoSpaceDN w:val="0"/>
        <w:adjustRightInd w:val="0"/>
        <w:ind w:firstLine="720"/>
        <w:jc w:val="both"/>
      </w:pPr>
      <w:r>
        <w:t>б</w:t>
      </w:r>
      <w:r w:rsidRPr="00633AC4">
        <w:t xml:space="preserve">) задача </w:t>
      </w:r>
      <w:r>
        <w:t>2</w:t>
      </w:r>
      <w:r w:rsidR="00AA1777">
        <w:t xml:space="preserve">  «</w:t>
      </w:r>
      <w:r w:rsidRPr="004336FA">
        <w:t>Организация пропаганды физической культуры и здорового образа жизни</w:t>
      </w:r>
      <w:r>
        <w:t>»</w:t>
      </w:r>
    </w:p>
    <w:p w:rsidR="00350049" w:rsidRPr="00633AC4" w:rsidRDefault="00350049" w:rsidP="004336FA">
      <w:pPr>
        <w:autoSpaceDE w:val="0"/>
        <w:autoSpaceDN w:val="0"/>
        <w:adjustRightInd w:val="0"/>
        <w:jc w:val="center"/>
      </w:pPr>
    </w:p>
    <w:p w:rsidR="004336FA" w:rsidRDefault="004336FA" w:rsidP="004C65E9">
      <w:pPr>
        <w:autoSpaceDE w:val="0"/>
        <w:autoSpaceDN w:val="0"/>
        <w:adjustRightInd w:val="0"/>
        <w:ind w:firstLine="720"/>
        <w:jc w:val="both"/>
      </w:pPr>
      <w:r w:rsidRPr="00633AC4">
        <w:lastRenderedPageBreak/>
        <w:t xml:space="preserve">Решение задачи 1 </w:t>
      </w:r>
      <w:r w:rsidR="00AA1777">
        <w:t>«</w:t>
      </w:r>
      <w:r w:rsidR="00AA1777" w:rsidRPr="004336FA">
        <w:t>Обеспечение условий для развития физической культуры и массового спорта среди всех возрастных групп и категорий населения сельского поселения</w:t>
      </w:r>
      <w:r w:rsidR="00AA1777">
        <w:t>»</w:t>
      </w:r>
      <w:r w:rsidR="004C65E9" w:rsidRPr="004C65E9">
        <w:t xml:space="preserve"> </w:t>
      </w:r>
      <w:r w:rsidR="004C65E9">
        <w:t>достигается следующими показателями:</w:t>
      </w:r>
    </w:p>
    <w:p w:rsidR="00AA1777" w:rsidRDefault="00AA1777" w:rsidP="004336FA">
      <w:pPr>
        <w:shd w:val="clear" w:color="auto" w:fill="FFFFFF"/>
        <w:ind w:firstLine="720"/>
        <w:jc w:val="both"/>
      </w:pPr>
      <w:r>
        <w:t>- количество проводимых спортивных соревнований</w:t>
      </w:r>
    </w:p>
    <w:p w:rsidR="00AA1777" w:rsidRDefault="00AA1777" w:rsidP="004336FA">
      <w:pPr>
        <w:shd w:val="clear" w:color="auto" w:fill="FFFFFF"/>
        <w:ind w:firstLine="720"/>
        <w:jc w:val="both"/>
      </w:pPr>
    </w:p>
    <w:p w:rsidR="002A3BAC" w:rsidRDefault="004336FA" w:rsidP="00AA1777">
      <w:pPr>
        <w:shd w:val="clear" w:color="auto" w:fill="FFFFFF"/>
        <w:ind w:firstLine="720"/>
        <w:jc w:val="both"/>
      </w:pPr>
      <w:r w:rsidRPr="00633AC4">
        <w:t xml:space="preserve">Решение задачи </w:t>
      </w:r>
      <w:r>
        <w:t>2</w:t>
      </w:r>
      <w:r w:rsidR="00AA1777">
        <w:t xml:space="preserve"> </w:t>
      </w:r>
      <w:r w:rsidR="00AA1777" w:rsidRPr="00AA1777">
        <w:t>«Организация пропаганды физической культуры и здорового образа жизни»</w:t>
      </w:r>
      <w:r w:rsidR="004C65E9" w:rsidRPr="004C65E9">
        <w:t xml:space="preserve"> </w:t>
      </w:r>
      <w:r w:rsidR="004C65E9">
        <w:t>достигается следующими показателями:</w:t>
      </w:r>
    </w:p>
    <w:p w:rsidR="00AA1777" w:rsidRDefault="00AA1777" w:rsidP="00AA1777">
      <w:pPr>
        <w:shd w:val="clear" w:color="auto" w:fill="FFFFFF"/>
        <w:ind w:firstLine="720"/>
        <w:jc w:val="both"/>
      </w:pPr>
      <w:r>
        <w:t>- количество жителей, привлеченных к занятиям физкультурой и массовым спортом</w:t>
      </w:r>
    </w:p>
    <w:p w:rsidR="004A4995" w:rsidRDefault="004A4995" w:rsidP="004C65E9">
      <w:pPr>
        <w:autoSpaceDE w:val="0"/>
        <w:autoSpaceDN w:val="0"/>
        <w:adjustRightInd w:val="0"/>
        <w:jc w:val="center"/>
      </w:pPr>
    </w:p>
    <w:p w:rsidR="004C65E9" w:rsidRDefault="004C65E9" w:rsidP="004C65E9">
      <w:pPr>
        <w:autoSpaceDE w:val="0"/>
        <w:autoSpaceDN w:val="0"/>
        <w:adjustRightInd w:val="0"/>
        <w:jc w:val="center"/>
      </w:pPr>
      <w:r w:rsidRPr="00633AC4">
        <w:t xml:space="preserve">Глава 2. Мероприятия подпрограммы </w:t>
      </w:r>
    </w:p>
    <w:p w:rsidR="004A4995" w:rsidRDefault="004A4995" w:rsidP="004A4995">
      <w:pPr>
        <w:autoSpaceDE w:val="0"/>
        <w:autoSpaceDN w:val="0"/>
        <w:adjustRightInd w:val="0"/>
        <w:ind w:firstLine="709"/>
      </w:pPr>
      <w:r>
        <w:t xml:space="preserve">2. </w:t>
      </w:r>
      <w:r w:rsidRPr="00633AC4">
        <w:t xml:space="preserve">Решение задачи 1 </w:t>
      </w:r>
      <w:r>
        <w:t>«</w:t>
      </w:r>
      <w:r w:rsidRPr="004336FA">
        <w:t>Обеспечение условий для развития физической культуры и массового спорта среди всех возрастных групп и категорий населения сельского поселения</w:t>
      </w:r>
      <w:r>
        <w:t>» осуществляется следующими  мероприятиями:</w:t>
      </w:r>
    </w:p>
    <w:p w:rsidR="004A4995" w:rsidRDefault="004A4995" w:rsidP="004A4995">
      <w:pPr>
        <w:autoSpaceDE w:val="0"/>
        <w:autoSpaceDN w:val="0"/>
        <w:adjustRightInd w:val="0"/>
        <w:ind w:firstLine="709"/>
      </w:pPr>
      <w:r>
        <w:t>а) Мероприятие «Содержание спортивного комплекса»;</w:t>
      </w:r>
    </w:p>
    <w:p w:rsidR="004A4995" w:rsidRDefault="004A4995" w:rsidP="004A4995">
      <w:pPr>
        <w:autoSpaceDE w:val="0"/>
        <w:autoSpaceDN w:val="0"/>
        <w:adjustRightInd w:val="0"/>
        <w:ind w:firstLine="709"/>
      </w:pPr>
      <w:r>
        <w:t>б)  Мероприятие «Приобретение спортивного инвентаря»</w:t>
      </w:r>
    </w:p>
    <w:p w:rsidR="004A4995" w:rsidRDefault="004A4995" w:rsidP="004A4995">
      <w:pPr>
        <w:autoSpaceDE w:val="0"/>
        <w:autoSpaceDN w:val="0"/>
        <w:adjustRightInd w:val="0"/>
        <w:ind w:firstLine="709"/>
      </w:pPr>
    </w:p>
    <w:p w:rsidR="004A4995" w:rsidRDefault="004A4995" w:rsidP="004A4995">
      <w:pPr>
        <w:shd w:val="clear" w:color="auto" w:fill="FFFFFF"/>
        <w:ind w:firstLine="720"/>
        <w:jc w:val="both"/>
      </w:pPr>
      <w:r>
        <w:t xml:space="preserve">3. </w:t>
      </w:r>
      <w:r w:rsidRPr="00633AC4">
        <w:t xml:space="preserve">Решение задачи </w:t>
      </w:r>
      <w:r>
        <w:t xml:space="preserve">2 </w:t>
      </w:r>
      <w:r w:rsidRPr="00AA1777">
        <w:t>«Организация пропаганды физической культуры и здорового образа жизни»</w:t>
      </w:r>
      <w:r w:rsidRPr="004C65E9">
        <w:t xml:space="preserve"> </w:t>
      </w:r>
      <w:r>
        <w:t>осуществляется следующими  мероприятиями:</w:t>
      </w:r>
    </w:p>
    <w:p w:rsidR="004A4995" w:rsidRDefault="004A4995" w:rsidP="004A4995">
      <w:pPr>
        <w:shd w:val="clear" w:color="auto" w:fill="FFFFFF"/>
        <w:ind w:firstLine="720"/>
        <w:jc w:val="both"/>
      </w:pPr>
      <w:r>
        <w:t>а) Административное мероприятие «Проведение соревнований среди школьников и взрослых»</w:t>
      </w:r>
    </w:p>
    <w:p w:rsidR="004A4995" w:rsidRDefault="004A4995" w:rsidP="004A4995">
      <w:pPr>
        <w:shd w:val="clear" w:color="auto" w:fill="FFFFFF"/>
        <w:ind w:firstLine="720"/>
        <w:jc w:val="both"/>
      </w:pPr>
      <w:r>
        <w:t>б) Административное мероприятие «Проведение классных часов, лекций, пропагандирующих здоровый образ жизни»</w:t>
      </w:r>
    </w:p>
    <w:p w:rsidR="004A4995" w:rsidRDefault="004A4995" w:rsidP="004A4995">
      <w:pPr>
        <w:shd w:val="clear" w:color="auto" w:fill="FFFFFF"/>
        <w:ind w:firstLine="720"/>
        <w:jc w:val="both"/>
      </w:pPr>
      <w:r>
        <w:t xml:space="preserve">3. Выполнение каждого административного мероприятия  и мероприятия подпрограммы 4 оценивается с помощью показателей, перечень которых  и их значение по годам реализации муниципальной программы приведены в приложении № 1 </w:t>
      </w:r>
      <w:proofErr w:type="gramStart"/>
      <w:r>
        <w:t>к</w:t>
      </w:r>
      <w:proofErr w:type="gramEnd"/>
      <w:r>
        <w:t xml:space="preserve"> настоящей муниципальной программы.</w:t>
      </w:r>
    </w:p>
    <w:p w:rsidR="004336FA" w:rsidRDefault="004336FA" w:rsidP="004336FA">
      <w:pPr>
        <w:shd w:val="clear" w:color="auto" w:fill="FFFFFF"/>
        <w:ind w:firstLine="720"/>
        <w:jc w:val="both"/>
      </w:pPr>
    </w:p>
    <w:p w:rsidR="004336FA" w:rsidRPr="00633AC4" w:rsidRDefault="004336FA" w:rsidP="004336FA">
      <w:pPr>
        <w:autoSpaceDE w:val="0"/>
        <w:autoSpaceDN w:val="0"/>
        <w:adjustRightInd w:val="0"/>
        <w:jc w:val="center"/>
      </w:pPr>
      <w:r w:rsidRPr="00633AC4">
        <w:t>Глава 3. Объем финансовых ресурсов, необходимый для реализации подпрограммы</w:t>
      </w:r>
    </w:p>
    <w:p w:rsidR="004336FA" w:rsidRPr="00633AC4" w:rsidRDefault="004336FA" w:rsidP="004336FA">
      <w:pPr>
        <w:autoSpaceDE w:val="0"/>
        <w:autoSpaceDN w:val="0"/>
        <w:adjustRightInd w:val="0"/>
        <w:ind w:firstLine="567"/>
        <w:jc w:val="both"/>
      </w:pPr>
    </w:p>
    <w:p w:rsidR="004336FA" w:rsidRPr="00633AC4" w:rsidRDefault="004A4995" w:rsidP="004A4995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4336FA" w:rsidRPr="00633AC4">
        <w:t xml:space="preserve">Общий объем бюджетных ассигнований, выделенный на реализацию подпрограммы </w:t>
      </w:r>
      <w:r w:rsidR="002A3BAC">
        <w:t>4</w:t>
      </w:r>
      <w:r>
        <w:t xml:space="preserve"> </w:t>
      </w:r>
      <w:r w:rsidR="002A3BAC">
        <w:t>«</w:t>
      </w:r>
      <w:r w:rsidR="002A3BAC" w:rsidRPr="002A3BAC">
        <w:t>Основные направления молодежной политики и развитие</w:t>
      </w:r>
      <w:r>
        <w:t xml:space="preserve"> физической культуры и спорта в </w:t>
      </w:r>
      <w:r w:rsidR="002A3BAC" w:rsidRPr="002A3BAC">
        <w:t>сельском поселении «Победа»</w:t>
      </w:r>
      <w:r w:rsidR="004336FA" w:rsidRPr="00633AC4">
        <w:t xml:space="preserve"> составляет </w:t>
      </w:r>
      <w:r w:rsidR="00A847FE">
        <w:t>1523,71552</w:t>
      </w:r>
      <w:r w:rsidR="004336FA" w:rsidRPr="00633AC4">
        <w:t xml:space="preserve">  тыс. руб.  </w:t>
      </w:r>
    </w:p>
    <w:p w:rsidR="004336FA" w:rsidRPr="00633AC4" w:rsidRDefault="004A4995" w:rsidP="004336FA">
      <w:pPr>
        <w:autoSpaceDE w:val="0"/>
        <w:autoSpaceDN w:val="0"/>
        <w:adjustRightInd w:val="0"/>
        <w:ind w:firstLine="720"/>
        <w:jc w:val="both"/>
      </w:pPr>
      <w:r>
        <w:t xml:space="preserve">5. </w:t>
      </w:r>
      <w:r w:rsidR="004336FA" w:rsidRPr="00633AC4">
        <w:t xml:space="preserve">Объем бюджетных ассигнований, выделенный на реализацию подпрограммы </w:t>
      </w:r>
      <w:r w:rsidR="00E55089">
        <w:t>4</w:t>
      </w:r>
      <w:r w:rsidR="004336FA" w:rsidRPr="00633AC4">
        <w:t xml:space="preserve"> «</w:t>
      </w:r>
      <w:r>
        <w:t>«</w:t>
      </w:r>
      <w:r w:rsidRPr="002A3BAC">
        <w:t>Основные направления молодежной политики и развитие</w:t>
      </w:r>
      <w:r>
        <w:t xml:space="preserve"> физической культуры и спорта в</w:t>
      </w:r>
      <w:r w:rsidRPr="004A4995">
        <w:t xml:space="preserve"> </w:t>
      </w:r>
      <w:r w:rsidRPr="002A3BAC">
        <w:t>сельском поселении «Победа»</w:t>
      </w:r>
      <w:r w:rsidR="004336FA" w:rsidRPr="00633AC4">
        <w:t>,  по годам реализации  муниципальной программы в разрезе задач подпрограммы при</w:t>
      </w:r>
      <w:r>
        <w:t>веден в таблице 5</w:t>
      </w:r>
      <w:r w:rsidR="004336FA" w:rsidRPr="00633AC4">
        <w:t xml:space="preserve">. </w:t>
      </w:r>
    </w:p>
    <w:p w:rsidR="004336FA" w:rsidRPr="00633AC4" w:rsidRDefault="004A4995" w:rsidP="004336FA">
      <w:pPr>
        <w:autoSpaceDE w:val="0"/>
        <w:autoSpaceDN w:val="0"/>
        <w:adjustRightInd w:val="0"/>
        <w:ind w:firstLine="425"/>
        <w:jc w:val="right"/>
      </w:pPr>
      <w:r>
        <w:t>Таблица 5</w:t>
      </w:r>
    </w:p>
    <w:p w:rsidR="004336FA" w:rsidRPr="00633AC4" w:rsidRDefault="004336FA" w:rsidP="004336FA">
      <w:pPr>
        <w:autoSpaceDE w:val="0"/>
        <w:autoSpaceDN w:val="0"/>
        <w:adjustRightInd w:val="0"/>
        <w:ind w:firstLine="425"/>
        <w:jc w:val="right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368"/>
        <w:gridCol w:w="3236"/>
        <w:gridCol w:w="1759"/>
      </w:tblGrid>
      <w:tr w:rsidR="004336FA" w:rsidRPr="00633AC4" w:rsidTr="004336FA">
        <w:tc>
          <w:tcPr>
            <w:tcW w:w="1702" w:type="dxa"/>
            <w:vMerge w:val="restart"/>
          </w:tcPr>
          <w:p w:rsidR="004336FA" w:rsidRPr="00633AC4" w:rsidRDefault="004336FA" w:rsidP="004336FA">
            <w:pPr>
              <w:autoSpaceDE w:val="0"/>
              <w:autoSpaceDN w:val="0"/>
              <w:adjustRightInd w:val="0"/>
            </w:pPr>
            <w:r w:rsidRPr="00633AC4">
              <w:t>Годы реализации муниципальной программы</w:t>
            </w:r>
          </w:p>
        </w:tc>
        <w:tc>
          <w:tcPr>
            <w:tcW w:w="6604" w:type="dxa"/>
            <w:gridSpan w:val="2"/>
          </w:tcPr>
          <w:p w:rsidR="004336FA" w:rsidRPr="00633AC4" w:rsidRDefault="004336FA" w:rsidP="00E55089">
            <w:pPr>
              <w:autoSpaceDE w:val="0"/>
              <w:autoSpaceDN w:val="0"/>
              <w:adjustRightInd w:val="0"/>
            </w:pPr>
            <w:r w:rsidRPr="00633AC4">
              <w:t xml:space="preserve">Объем бюджетных ассигнований, выделенный на реализацию подпрограммы </w:t>
            </w:r>
            <w:r w:rsidR="00E55089">
              <w:t>4</w:t>
            </w:r>
          </w:p>
        </w:tc>
        <w:tc>
          <w:tcPr>
            <w:tcW w:w="1759" w:type="dxa"/>
            <w:vMerge w:val="restart"/>
          </w:tcPr>
          <w:p w:rsidR="004336FA" w:rsidRPr="00633AC4" w:rsidRDefault="004336FA" w:rsidP="004336FA">
            <w:pPr>
              <w:autoSpaceDE w:val="0"/>
              <w:autoSpaceDN w:val="0"/>
              <w:adjustRightInd w:val="0"/>
            </w:pPr>
            <w:r w:rsidRPr="00633AC4">
              <w:t>Итого, тыс. руб.</w:t>
            </w:r>
          </w:p>
        </w:tc>
      </w:tr>
      <w:tr w:rsidR="004A4995" w:rsidRPr="00633AC4" w:rsidTr="00EF5D6E">
        <w:tc>
          <w:tcPr>
            <w:tcW w:w="1702" w:type="dxa"/>
            <w:vMerge/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4A4995" w:rsidRPr="00633AC4" w:rsidRDefault="004A4995" w:rsidP="002A3BAC">
            <w:pPr>
              <w:autoSpaceDE w:val="0"/>
              <w:autoSpaceDN w:val="0"/>
              <w:adjustRightInd w:val="0"/>
            </w:pPr>
            <w:r w:rsidRPr="00633AC4">
              <w:t>Задача 1 «</w:t>
            </w:r>
            <w:r w:rsidRPr="002A3BAC">
              <w:t>Обеспечение условий для развития физической культуры и массового спорта среди всех возрастных групп и категорий населения сельского поселения</w:t>
            </w:r>
            <w:r>
              <w:t>»</w:t>
            </w:r>
          </w:p>
        </w:tc>
        <w:tc>
          <w:tcPr>
            <w:tcW w:w="3236" w:type="dxa"/>
            <w:tcBorders>
              <w:left w:val="single" w:sz="4" w:space="0" w:color="auto"/>
            </w:tcBorders>
          </w:tcPr>
          <w:p w:rsidR="004A4995" w:rsidRPr="00633AC4" w:rsidRDefault="004A4995" w:rsidP="00C77043">
            <w:pPr>
              <w:autoSpaceDE w:val="0"/>
              <w:autoSpaceDN w:val="0"/>
              <w:adjustRightInd w:val="0"/>
            </w:pPr>
            <w:r w:rsidRPr="00633AC4">
              <w:t>Задача 2 «</w:t>
            </w:r>
            <w:r w:rsidRPr="00C77043">
              <w:t>Организация пропаганды физической культуры и здорового образа жизни"</w:t>
            </w:r>
            <w:r w:rsidRPr="00633AC4">
              <w:t>»</w:t>
            </w:r>
          </w:p>
          <w:p w:rsidR="004A4995" w:rsidRPr="00633AC4" w:rsidRDefault="004A4995" w:rsidP="00C77043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Merge/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right"/>
            </w:pPr>
          </w:p>
        </w:tc>
      </w:tr>
      <w:tr w:rsidR="004A4995" w:rsidRPr="00633AC4" w:rsidTr="00EF5D6E">
        <w:tc>
          <w:tcPr>
            <w:tcW w:w="1702" w:type="dxa"/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center"/>
            </w:pPr>
            <w:r w:rsidRPr="00633AC4">
              <w:t>2016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4A4995" w:rsidRPr="00633AC4" w:rsidRDefault="004A4995" w:rsidP="00A847FE">
            <w:pPr>
              <w:autoSpaceDE w:val="0"/>
              <w:autoSpaceDN w:val="0"/>
              <w:adjustRightInd w:val="0"/>
              <w:jc w:val="center"/>
            </w:pPr>
            <w:r>
              <w:t>723,81552</w:t>
            </w:r>
          </w:p>
        </w:tc>
        <w:tc>
          <w:tcPr>
            <w:tcW w:w="3236" w:type="dxa"/>
            <w:tcBorders>
              <w:left w:val="single" w:sz="4" w:space="0" w:color="auto"/>
            </w:tcBorders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59" w:type="dxa"/>
          </w:tcPr>
          <w:p w:rsidR="004A4995" w:rsidRPr="00633AC4" w:rsidRDefault="004A4995" w:rsidP="00350049">
            <w:pPr>
              <w:autoSpaceDE w:val="0"/>
              <w:autoSpaceDN w:val="0"/>
              <w:adjustRightInd w:val="0"/>
              <w:jc w:val="center"/>
            </w:pPr>
            <w:r>
              <w:t>723,81552</w:t>
            </w:r>
          </w:p>
        </w:tc>
      </w:tr>
      <w:tr w:rsidR="004A4995" w:rsidRPr="00633AC4" w:rsidTr="00EF5D6E">
        <w:tc>
          <w:tcPr>
            <w:tcW w:w="1702" w:type="dxa"/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center"/>
            </w:pPr>
            <w:r w:rsidRPr="00633AC4">
              <w:t>2017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4A4995" w:rsidRDefault="004A4995" w:rsidP="00A847FE">
            <w:pPr>
              <w:jc w:val="center"/>
            </w:pPr>
            <w:r>
              <w:t>203,9</w:t>
            </w:r>
          </w:p>
        </w:tc>
        <w:tc>
          <w:tcPr>
            <w:tcW w:w="3236" w:type="dxa"/>
            <w:tcBorders>
              <w:left w:val="single" w:sz="4" w:space="0" w:color="auto"/>
            </w:tcBorders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59" w:type="dxa"/>
          </w:tcPr>
          <w:p w:rsidR="004A4995" w:rsidRDefault="004A4995" w:rsidP="00350049">
            <w:pPr>
              <w:jc w:val="center"/>
            </w:pPr>
            <w:r>
              <w:t>203,9</w:t>
            </w:r>
          </w:p>
        </w:tc>
      </w:tr>
      <w:tr w:rsidR="004A4995" w:rsidRPr="00633AC4" w:rsidTr="00EF5D6E">
        <w:tc>
          <w:tcPr>
            <w:tcW w:w="1702" w:type="dxa"/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center"/>
            </w:pPr>
            <w:r w:rsidRPr="00633AC4">
              <w:t>2018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4A4995" w:rsidRDefault="004A4995" w:rsidP="00A847FE">
            <w:pPr>
              <w:jc w:val="center"/>
            </w:pPr>
            <w:r>
              <w:t>228</w:t>
            </w:r>
          </w:p>
        </w:tc>
        <w:tc>
          <w:tcPr>
            <w:tcW w:w="3236" w:type="dxa"/>
            <w:tcBorders>
              <w:left w:val="single" w:sz="4" w:space="0" w:color="auto"/>
            </w:tcBorders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59" w:type="dxa"/>
          </w:tcPr>
          <w:p w:rsidR="004A4995" w:rsidRDefault="004A4995" w:rsidP="00350049">
            <w:pPr>
              <w:jc w:val="center"/>
            </w:pPr>
            <w:r>
              <w:t>228</w:t>
            </w:r>
          </w:p>
        </w:tc>
      </w:tr>
      <w:tr w:rsidR="004A4995" w:rsidRPr="00633AC4" w:rsidTr="00EF5D6E">
        <w:tc>
          <w:tcPr>
            <w:tcW w:w="1702" w:type="dxa"/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center"/>
            </w:pPr>
            <w:r w:rsidRPr="00633AC4">
              <w:t>2019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4A4995" w:rsidRDefault="004A4995" w:rsidP="00A847FE">
            <w:pPr>
              <w:jc w:val="center"/>
            </w:pPr>
            <w:r>
              <w:t>228</w:t>
            </w:r>
          </w:p>
        </w:tc>
        <w:tc>
          <w:tcPr>
            <w:tcW w:w="3236" w:type="dxa"/>
            <w:tcBorders>
              <w:left w:val="single" w:sz="4" w:space="0" w:color="auto"/>
            </w:tcBorders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59" w:type="dxa"/>
          </w:tcPr>
          <w:p w:rsidR="004A4995" w:rsidRDefault="004A4995" w:rsidP="00350049">
            <w:pPr>
              <w:jc w:val="center"/>
            </w:pPr>
            <w:r>
              <w:t>228</w:t>
            </w:r>
          </w:p>
        </w:tc>
      </w:tr>
      <w:tr w:rsidR="004A4995" w:rsidRPr="00633AC4" w:rsidTr="00EF5D6E">
        <w:tc>
          <w:tcPr>
            <w:tcW w:w="1702" w:type="dxa"/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center"/>
            </w:pPr>
            <w:r w:rsidRPr="00633AC4">
              <w:t>2020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4A4995" w:rsidRDefault="004A4995" w:rsidP="00A847FE">
            <w:pPr>
              <w:jc w:val="center"/>
            </w:pPr>
            <w:r>
              <w:t>140</w:t>
            </w:r>
          </w:p>
        </w:tc>
        <w:tc>
          <w:tcPr>
            <w:tcW w:w="3236" w:type="dxa"/>
            <w:tcBorders>
              <w:left w:val="single" w:sz="4" w:space="0" w:color="auto"/>
            </w:tcBorders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59" w:type="dxa"/>
          </w:tcPr>
          <w:p w:rsidR="004A4995" w:rsidRDefault="004A4995" w:rsidP="00350049">
            <w:pPr>
              <w:jc w:val="center"/>
            </w:pPr>
            <w:r>
              <w:t>140</w:t>
            </w:r>
          </w:p>
        </w:tc>
      </w:tr>
      <w:tr w:rsidR="004A4995" w:rsidRPr="00633AC4" w:rsidTr="00EF5D6E">
        <w:tc>
          <w:tcPr>
            <w:tcW w:w="1702" w:type="dxa"/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center"/>
            </w:pPr>
            <w:r w:rsidRPr="00633AC4">
              <w:t>Всего тыс. руб.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4A4995" w:rsidRPr="00633AC4" w:rsidRDefault="004A4995" w:rsidP="00A847FE">
            <w:pPr>
              <w:autoSpaceDE w:val="0"/>
              <w:autoSpaceDN w:val="0"/>
              <w:adjustRightInd w:val="0"/>
              <w:jc w:val="center"/>
            </w:pPr>
            <w:r>
              <w:t>1523,71552</w:t>
            </w:r>
          </w:p>
        </w:tc>
        <w:tc>
          <w:tcPr>
            <w:tcW w:w="3236" w:type="dxa"/>
            <w:tcBorders>
              <w:left w:val="single" w:sz="4" w:space="0" w:color="auto"/>
            </w:tcBorders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59" w:type="dxa"/>
          </w:tcPr>
          <w:p w:rsidR="004A4995" w:rsidRPr="00633AC4" w:rsidRDefault="004A4995" w:rsidP="004336FA">
            <w:pPr>
              <w:autoSpaceDE w:val="0"/>
              <w:autoSpaceDN w:val="0"/>
              <w:adjustRightInd w:val="0"/>
              <w:jc w:val="right"/>
            </w:pPr>
            <w:r>
              <w:t>1523,71552</w:t>
            </w:r>
          </w:p>
        </w:tc>
      </w:tr>
    </w:tbl>
    <w:p w:rsidR="00C77043" w:rsidRDefault="00C77043" w:rsidP="00C77043">
      <w:pPr>
        <w:autoSpaceDE w:val="0"/>
        <w:autoSpaceDN w:val="0"/>
        <w:adjustRightInd w:val="0"/>
        <w:jc w:val="center"/>
        <w:rPr>
          <w:b/>
        </w:rPr>
      </w:pPr>
    </w:p>
    <w:p w:rsidR="00EF5D6E" w:rsidRDefault="00EF5D6E" w:rsidP="00C77043">
      <w:pPr>
        <w:autoSpaceDE w:val="0"/>
        <w:autoSpaceDN w:val="0"/>
        <w:adjustRightInd w:val="0"/>
        <w:jc w:val="center"/>
        <w:rPr>
          <w:b/>
        </w:rPr>
      </w:pPr>
    </w:p>
    <w:p w:rsidR="00C77043" w:rsidRDefault="00C77043" w:rsidP="00C77043">
      <w:pPr>
        <w:autoSpaceDE w:val="0"/>
        <w:autoSpaceDN w:val="0"/>
        <w:adjustRightInd w:val="0"/>
        <w:jc w:val="center"/>
      </w:pPr>
      <w:r w:rsidRPr="004336FA">
        <w:rPr>
          <w:b/>
        </w:rPr>
        <w:t xml:space="preserve">Подпрограмма </w:t>
      </w:r>
      <w:r>
        <w:rPr>
          <w:b/>
        </w:rPr>
        <w:t>5</w:t>
      </w:r>
      <w:r w:rsidRPr="004336FA">
        <w:rPr>
          <w:b/>
        </w:rPr>
        <w:t xml:space="preserve"> «</w:t>
      </w:r>
      <w:r w:rsidRPr="00C77043">
        <w:rPr>
          <w:b/>
        </w:rPr>
        <w:t>Социальная поддержка населения в сельском поселении "Победа</w:t>
      </w:r>
      <w:r w:rsidRPr="004336FA">
        <w:rPr>
          <w:b/>
        </w:rPr>
        <w:t>»</w:t>
      </w:r>
    </w:p>
    <w:p w:rsidR="00EF5D6E" w:rsidRDefault="00EF5D6E" w:rsidP="00C77043">
      <w:pPr>
        <w:autoSpaceDE w:val="0"/>
        <w:autoSpaceDN w:val="0"/>
        <w:adjustRightInd w:val="0"/>
        <w:jc w:val="center"/>
      </w:pPr>
    </w:p>
    <w:p w:rsidR="00C77043" w:rsidRPr="00633AC4" w:rsidRDefault="00C77043" w:rsidP="00C77043">
      <w:pPr>
        <w:autoSpaceDE w:val="0"/>
        <w:autoSpaceDN w:val="0"/>
        <w:adjustRightInd w:val="0"/>
        <w:jc w:val="center"/>
      </w:pPr>
      <w:r w:rsidRPr="00633AC4">
        <w:t xml:space="preserve"> Глава 1. Задачи подпрограммы </w:t>
      </w:r>
    </w:p>
    <w:p w:rsidR="00C77043" w:rsidRPr="00633AC4" w:rsidRDefault="00C77043" w:rsidP="00C77043">
      <w:pPr>
        <w:autoSpaceDE w:val="0"/>
        <w:autoSpaceDN w:val="0"/>
        <w:adjustRightInd w:val="0"/>
        <w:ind w:firstLine="567"/>
        <w:jc w:val="both"/>
      </w:pPr>
    </w:p>
    <w:p w:rsidR="00C77043" w:rsidRPr="00633AC4" w:rsidRDefault="00C77043" w:rsidP="00C77043">
      <w:pPr>
        <w:autoSpaceDE w:val="0"/>
        <w:autoSpaceDN w:val="0"/>
        <w:adjustRightInd w:val="0"/>
        <w:jc w:val="both"/>
      </w:pPr>
      <w:r w:rsidRPr="00633AC4">
        <w:t xml:space="preserve">         </w:t>
      </w:r>
      <w:r w:rsidR="00EF5D6E">
        <w:t xml:space="preserve">1. </w:t>
      </w:r>
      <w:r w:rsidRPr="00633AC4">
        <w:t xml:space="preserve">Реализация подпрограммы </w:t>
      </w:r>
      <w:r w:rsidR="00170E80">
        <w:t>5</w:t>
      </w:r>
      <w:r w:rsidRPr="00633AC4">
        <w:t>связано с решением след</w:t>
      </w:r>
      <w:r w:rsidR="00EF5D6E">
        <w:t>ующей</w:t>
      </w:r>
      <w:r w:rsidRPr="00633AC4">
        <w:t xml:space="preserve"> задач</w:t>
      </w:r>
      <w:r w:rsidR="00EF5D6E">
        <w:t>и</w:t>
      </w:r>
      <w:r w:rsidRPr="00633AC4">
        <w:t>:</w:t>
      </w:r>
    </w:p>
    <w:p w:rsidR="00C77043" w:rsidRDefault="00C77043" w:rsidP="00C77043">
      <w:pPr>
        <w:autoSpaceDE w:val="0"/>
        <w:autoSpaceDN w:val="0"/>
        <w:adjustRightInd w:val="0"/>
        <w:ind w:firstLine="720"/>
        <w:jc w:val="both"/>
      </w:pPr>
      <w:r w:rsidRPr="00633AC4">
        <w:t xml:space="preserve">а) задача 1 </w:t>
      </w:r>
      <w:r>
        <w:t>«</w:t>
      </w:r>
      <w:r w:rsidR="00170E80" w:rsidRPr="00170E80">
        <w:t>Оказание социальной поддержки жителям  сельского поселения»</w:t>
      </w:r>
    </w:p>
    <w:p w:rsidR="00A847FE" w:rsidRDefault="00A847FE" w:rsidP="00C77043">
      <w:pPr>
        <w:autoSpaceDE w:val="0"/>
        <w:autoSpaceDN w:val="0"/>
        <w:adjustRightInd w:val="0"/>
        <w:ind w:firstLine="720"/>
        <w:jc w:val="both"/>
      </w:pPr>
    </w:p>
    <w:p w:rsidR="00A847FE" w:rsidRDefault="00EF5D6E" w:rsidP="00C77043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A847FE">
        <w:t>Решение задачи 1 «</w:t>
      </w:r>
      <w:r w:rsidR="00A847FE" w:rsidRPr="00170E80">
        <w:t>Оказание социальной поддержки жителям  сельского поселения»</w:t>
      </w:r>
      <w:r>
        <w:t xml:space="preserve"> достигается следующими показателями:</w:t>
      </w:r>
    </w:p>
    <w:p w:rsidR="00A847FE" w:rsidRDefault="00A847FE" w:rsidP="00C77043">
      <w:pPr>
        <w:autoSpaceDE w:val="0"/>
        <w:autoSpaceDN w:val="0"/>
        <w:adjustRightInd w:val="0"/>
        <w:ind w:firstLine="720"/>
        <w:jc w:val="both"/>
      </w:pPr>
      <w:r>
        <w:t>- количество жителей получивших помощь</w:t>
      </w:r>
    </w:p>
    <w:p w:rsidR="00A847FE" w:rsidRDefault="00A847FE" w:rsidP="00C77043">
      <w:pPr>
        <w:autoSpaceDE w:val="0"/>
        <w:autoSpaceDN w:val="0"/>
        <w:adjustRightInd w:val="0"/>
        <w:ind w:firstLine="720"/>
        <w:jc w:val="both"/>
      </w:pPr>
    </w:p>
    <w:p w:rsidR="00C77043" w:rsidRDefault="00C77043" w:rsidP="00C77043">
      <w:pPr>
        <w:autoSpaceDE w:val="0"/>
        <w:autoSpaceDN w:val="0"/>
        <w:adjustRightInd w:val="0"/>
        <w:jc w:val="center"/>
      </w:pPr>
      <w:r w:rsidRPr="00633AC4">
        <w:t xml:space="preserve">Глава 2. Мероприятия подпрограммы </w:t>
      </w:r>
    </w:p>
    <w:p w:rsidR="00A847FE" w:rsidRPr="00633AC4" w:rsidRDefault="00A847FE" w:rsidP="00C77043">
      <w:pPr>
        <w:autoSpaceDE w:val="0"/>
        <w:autoSpaceDN w:val="0"/>
        <w:adjustRightInd w:val="0"/>
        <w:jc w:val="center"/>
      </w:pPr>
    </w:p>
    <w:p w:rsidR="00EF5D6E" w:rsidRDefault="00EF5D6E" w:rsidP="00EF5D6E">
      <w:pPr>
        <w:autoSpaceDE w:val="0"/>
        <w:autoSpaceDN w:val="0"/>
        <w:adjustRightInd w:val="0"/>
        <w:ind w:firstLine="720"/>
      </w:pPr>
      <w:r>
        <w:t xml:space="preserve">3. </w:t>
      </w:r>
      <w:r w:rsidR="00C77043" w:rsidRPr="00633AC4">
        <w:t xml:space="preserve">Решение задачи 1 </w:t>
      </w:r>
      <w:r>
        <w:t>«</w:t>
      </w:r>
      <w:r w:rsidRPr="00170E80">
        <w:t>Оказание социальной поддержки жителям  сельского поселения»</w:t>
      </w:r>
    </w:p>
    <w:p w:rsidR="00C77043" w:rsidRPr="00B266FE" w:rsidRDefault="00EF5D6E" w:rsidP="00EF5D6E">
      <w:pPr>
        <w:shd w:val="clear" w:color="auto" w:fill="FFFFFF"/>
      </w:pPr>
      <w:r w:rsidRPr="00B266FE">
        <w:t>осуществляется следующими мероприятиями:</w:t>
      </w:r>
    </w:p>
    <w:p w:rsidR="00A847FE" w:rsidRPr="00B266FE" w:rsidRDefault="00EF5D6E" w:rsidP="00C77043">
      <w:pPr>
        <w:shd w:val="clear" w:color="auto" w:fill="FFFFFF"/>
        <w:ind w:firstLine="720"/>
        <w:jc w:val="both"/>
      </w:pPr>
      <w:r w:rsidRPr="00B266FE">
        <w:t>а) Мероприятие «П</w:t>
      </w:r>
      <w:r w:rsidR="00A847FE" w:rsidRPr="00B266FE">
        <w:t>роведение мероприятий сельского поселения «Победа»</w:t>
      </w:r>
    </w:p>
    <w:p w:rsidR="00A847FE" w:rsidRDefault="00EF5D6E" w:rsidP="00C77043">
      <w:pPr>
        <w:shd w:val="clear" w:color="auto" w:fill="FFFFFF"/>
        <w:ind w:firstLine="720"/>
        <w:jc w:val="both"/>
      </w:pPr>
      <w:r w:rsidRPr="00B266FE">
        <w:t>б) Мероприятие «В</w:t>
      </w:r>
      <w:r w:rsidR="00A847FE" w:rsidRPr="00B266FE">
        <w:t xml:space="preserve">ручение подарков ветеранам Великой отечественной войны </w:t>
      </w:r>
      <w:proofErr w:type="gramStart"/>
      <w:r w:rsidR="00A847FE" w:rsidRPr="00B266FE">
        <w:t>к</w:t>
      </w:r>
      <w:proofErr w:type="gramEnd"/>
      <w:r w:rsidR="00A847FE" w:rsidRPr="00B266FE">
        <w:t xml:space="preserve"> Дню Победы</w:t>
      </w:r>
      <w:r w:rsidRPr="00B266FE">
        <w:t>»</w:t>
      </w:r>
    </w:p>
    <w:p w:rsidR="00A847FE" w:rsidRDefault="00EF5D6E" w:rsidP="00C77043">
      <w:pPr>
        <w:shd w:val="clear" w:color="auto" w:fill="FFFFFF"/>
        <w:ind w:firstLine="720"/>
        <w:jc w:val="both"/>
      </w:pPr>
      <w:r>
        <w:t>в) Мероприятие  «О</w:t>
      </w:r>
      <w:r w:rsidR="00A847FE">
        <w:t>казание поддержки детям из малообеспеченных семей</w:t>
      </w:r>
      <w:r>
        <w:t>»</w:t>
      </w:r>
    </w:p>
    <w:p w:rsidR="00A847FE" w:rsidRDefault="00EF5D6E" w:rsidP="00C77043">
      <w:pPr>
        <w:shd w:val="clear" w:color="auto" w:fill="FFFFFF"/>
        <w:ind w:firstLine="720"/>
        <w:jc w:val="both"/>
      </w:pPr>
      <w:r>
        <w:t>г) Мероприятие  «П</w:t>
      </w:r>
      <w:r w:rsidR="00A847FE">
        <w:t>енсия за выслугу лет лицам, замещавшим муниципальные должности муниципальной службы сельского поселения</w:t>
      </w:r>
      <w:r>
        <w:t>»</w:t>
      </w:r>
    </w:p>
    <w:p w:rsidR="00B266FE" w:rsidRDefault="00B266FE" w:rsidP="00B266FE">
      <w:pPr>
        <w:shd w:val="clear" w:color="auto" w:fill="FFFFFF"/>
        <w:ind w:firstLine="720"/>
        <w:jc w:val="both"/>
      </w:pPr>
      <w:r>
        <w:t xml:space="preserve"> </w:t>
      </w:r>
    </w:p>
    <w:p w:rsidR="00B266FE" w:rsidRDefault="00B266FE" w:rsidP="00B266FE">
      <w:pPr>
        <w:shd w:val="clear" w:color="auto" w:fill="FFFFFF"/>
        <w:ind w:firstLine="720"/>
        <w:jc w:val="both"/>
      </w:pPr>
      <w:r>
        <w:t xml:space="preserve">4. Выполнение каждого административного мероприятия  и мероприятия подпрограммы 4 оценивается с помощью показателей, перечень которых  и их значение по годам реализации муниципальной программы приведены в приложении № 1 </w:t>
      </w:r>
      <w:proofErr w:type="gramStart"/>
      <w:r>
        <w:t>к</w:t>
      </w:r>
      <w:proofErr w:type="gramEnd"/>
      <w:r>
        <w:t xml:space="preserve"> настоящей муниципальной программы.</w:t>
      </w:r>
    </w:p>
    <w:p w:rsidR="00A847FE" w:rsidRDefault="00A847FE" w:rsidP="00C77043">
      <w:pPr>
        <w:shd w:val="clear" w:color="auto" w:fill="FFFFFF"/>
        <w:ind w:firstLine="720"/>
        <w:jc w:val="both"/>
      </w:pPr>
    </w:p>
    <w:p w:rsidR="00C77043" w:rsidRPr="00633AC4" w:rsidRDefault="00C77043" w:rsidP="00C77043">
      <w:pPr>
        <w:autoSpaceDE w:val="0"/>
        <w:autoSpaceDN w:val="0"/>
        <w:adjustRightInd w:val="0"/>
        <w:jc w:val="center"/>
      </w:pPr>
      <w:r w:rsidRPr="00633AC4">
        <w:t>Глава 3. Объем финансовых ресурсов, необходимый для реализации подпрограммы</w:t>
      </w:r>
      <w:r w:rsidR="00170E80">
        <w:t xml:space="preserve"> 5</w:t>
      </w:r>
    </w:p>
    <w:p w:rsidR="00C77043" w:rsidRPr="00633AC4" w:rsidRDefault="00C77043" w:rsidP="00C77043">
      <w:pPr>
        <w:autoSpaceDE w:val="0"/>
        <w:autoSpaceDN w:val="0"/>
        <w:adjustRightInd w:val="0"/>
        <w:ind w:firstLine="567"/>
        <w:jc w:val="both"/>
      </w:pPr>
    </w:p>
    <w:p w:rsidR="00C77043" w:rsidRPr="00633AC4" w:rsidRDefault="00EF5D6E" w:rsidP="00EF5D6E">
      <w:pPr>
        <w:autoSpaceDE w:val="0"/>
        <w:autoSpaceDN w:val="0"/>
        <w:adjustRightInd w:val="0"/>
        <w:ind w:firstLine="709"/>
        <w:jc w:val="center"/>
      </w:pPr>
      <w:r>
        <w:t xml:space="preserve">4. </w:t>
      </w:r>
      <w:r w:rsidR="00C77043" w:rsidRPr="00633AC4">
        <w:t xml:space="preserve">Общий объем бюджетных ассигнований, выделенный на реализацию подпрограммы </w:t>
      </w:r>
      <w:r w:rsidR="00170E80">
        <w:t>5</w:t>
      </w:r>
      <w:r w:rsidR="008B7A6F">
        <w:t xml:space="preserve"> </w:t>
      </w:r>
      <w:r w:rsidR="00C77043">
        <w:t>«</w:t>
      </w:r>
      <w:r w:rsidR="00170E80" w:rsidRPr="00170E80">
        <w:t>Социальная поддержка населения в сельском поселении "Победа</w:t>
      </w:r>
      <w:r w:rsidR="00C77043" w:rsidRPr="002A3BAC">
        <w:t>»</w:t>
      </w:r>
      <w:r w:rsidR="00C77043" w:rsidRPr="00633AC4">
        <w:t xml:space="preserve"> составляет </w:t>
      </w:r>
      <w:r w:rsidR="008B7A6F">
        <w:t>390,12</w:t>
      </w:r>
      <w:r w:rsidR="00C77043" w:rsidRPr="00633AC4">
        <w:t xml:space="preserve">  тыс. руб.  </w:t>
      </w:r>
    </w:p>
    <w:p w:rsidR="00C77043" w:rsidRPr="00633AC4" w:rsidRDefault="00EF5D6E" w:rsidP="00C77043">
      <w:pPr>
        <w:autoSpaceDE w:val="0"/>
        <w:autoSpaceDN w:val="0"/>
        <w:adjustRightInd w:val="0"/>
        <w:ind w:firstLine="720"/>
        <w:jc w:val="both"/>
      </w:pPr>
      <w:r>
        <w:t xml:space="preserve">5. </w:t>
      </w:r>
      <w:r w:rsidR="00C77043" w:rsidRPr="00633AC4">
        <w:t>Объем бюджетных ассигнований, выделен</w:t>
      </w:r>
      <w:r>
        <w:t>ный на реализацию подпрограммы 5</w:t>
      </w:r>
      <w:r w:rsidR="00C77043" w:rsidRPr="00633AC4">
        <w:t xml:space="preserve"> </w:t>
      </w:r>
      <w:r>
        <w:t>«</w:t>
      </w:r>
      <w:r w:rsidRPr="00170E80">
        <w:t>Социальная поддержка населения в сельском поселении "Победа</w:t>
      </w:r>
      <w:r w:rsidRPr="002A3BAC">
        <w:t>»</w:t>
      </w:r>
      <w:r w:rsidR="00C77043" w:rsidRPr="00633AC4">
        <w:t>,  по годам реализации  муниципальной программы в разрезе задач п</w:t>
      </w:r>
      <w:r w:rsidR="00B266FE">
        <w:t>одпрограммы приведен в таблице 6</w:t>
      </w:r>
      <w:r w:rsidR="00C77043" w:rsidRPr="00633AC4">
        <w:t xml:space="preserve">. </w:t>
      </w:r>
    </w:p>
    <w:p w:rsidR="00C77043" w:rsidRPr="00633AC4" w:rsidRDefault="00C77043" w:rsidP="00C77043">
      <w:pPr>
        <w:autoSpaceDE w:val="0"/>
        <w:autoSpaceDN w:val="0"/>
        <w:adjustRightInd w:val="0"/>
        <w:ind w:firstLine="425"/>
        <w:jc w:val="right"/>
      </w:pPr>
    </w:p>
    <w:p w:rsidR="00C77043" w:rsidRPr="00633AC4" w:rsidRDefault="00B266FE" w:rsidP="00C77043">
      <w:pPr>
        <w:autoSpaceDE w:val="0"/>
        <w:autoSpaceDN w:val="0"/>
        <w:adjustRightInd w:val="0"/>
        <w:ind w:firstLine="425"/>
        <w:jc w:val="right"/>
      </w:pPr>
      <w:r>
        <w:t>Таблица 6</w:t>
      </w:r>
    </w:p>
    <w:p w:rsidR="00C77043" w:rsidRPr="00633AC4" w:rsidRDefault="00C77043" w:rsidP="00C77043">
      <w:pPr>
        <w:autoSpaceDE w:val="0"/>
        <w:autoSpaceDN w:val="0"/>
        <w:adjustRightInd w:val="0"/>
        <w:ind w:firstLine="425"/>
        <w:jc w:val="right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604"/>
        <w:gridCol w:w="1759"/>
      </w:tblGrid>
      <w:tr w:rsidR="00C77043" w:rsidRPr="00633AC4" w:rsidTr="001558FB">
        <w:tc>
          <w:tcPr>
            <w:tcW w:w="1702" w:type="dxa"/>
            <w:vMerge w:val="restart"/>
          </w:tcPr>
          <w:p w:rsidR="00C77043" w:rsidRPr="00633AC4" w:rsidRDefault="00C77043" w:rsidP="001558FB">
            <w:pPr>
              <w:autoSpaceDE w:val="0"/>
              <w:autoSpaceDN w:val="0"/>
              <w:adjustRightInd w:val="0"/>
            </w:pPr>
            <w:r w:rsidRPr="00633AC4">
              <w:t>Годы реализации муниципальной программы</w:t>
            </w:r>
          </w:p>
        </w:tc>
        <w:tc>
          <w:tcPr>
            <w:tcW w:w="6604" w:type="dxa"/>
          </w:tcPr>
          <w:p w:rsidR="00C77043" w:rsidRPr="00633AC4" w:rsidRDefault="00C77043" w:rsidP="00E55089">
            <w:pPr>
              <w:autoSpaceDE w:val="0"/>
              <w:autoSpaceDN w:val="0"/>
              <w:adjustRightInd w:val="0"/>
            </w:pPr>
            <w:r w:rsidRPr="00633AC4">
              <w:t xml:space="preserve">Объем бюджетных ассигнований, выделенный на реализацию подпрограммы </w:t>
            </w:r>
            <w:r w:rsidR="00E55089">
              <w:t>5</w:t>
            </w:r>
          </w:p>
        </w:tc>
        <w:tc>
          <w:tcPr>
            <w:tcW w:w="1759" w:type="dxa"/>
            <w:vMerge w:val="restart"/>
          </w:tcPr>
          <w:p w:rsidR="00C77043" w:rsidRPr="00633AC4" w:rsidRDefault="00C77043" w:rsidP="001558FB">
            <w:pPr>
              <w:autoSpaceDE w:val="0"/>
              <w:autoSpaceDN w:val="0"/>
              <w:adjustRightInd w:val="0"/>
            </w:pPr>
            <w:r w:rsidRPr="00633AC4">
              <w:t>Итого, тыс. руб.</w:t>
            </w:r>
          </w:p>
        </w:tc>
      </w:tr>
      <w:tr w:rsidR="00B266FE" w:rsidRPr="00633AC4" w:rsidTr="00B266FE">
        <w:tc>
          <w:tcPr>
            <w:tcW w:w="1702" w:type="dxa"/>
            <w:vMerge/>
          </w:tcPr>
          <w:p w:rsidR="00B266FE" w:rsidRPr="00633AC4" w:rsidRDefault="00B266FE" w:rsidP="001558F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604" w:type="dxa"/>
          </w:tcPr>
          <w:p w:rsidR="00B266FE" w:rsidRPr="00633AC4" w:rsidRDefault="00B266FE" w:rsidP="001558FB">
            <w:pPr>
              <w:autoSpaceDE w:val="0"/>
              <w:autoSpaceDN w:val="0"/>
              <w:adjustRightInd w:val="0"/>
            </w:pPr>
            <w:r w:rsidRPr="00633AC4">
              <w:t>Задача 1 «</w:t>
            </w:r>
            <w:r w:rsidRPr="00170E80">
              <w:t>Оказание социальной поддержки жителям  сельского поселения»</w:t>
            </w:r>
            <w:r>
              <w:t>»</w:t>
            </w:r>
          </w:p>
        </w:tc>
        <w:tc>
          <w:tcPr>
            <w:tcW w:w="1759" w:type="dxa"/>
            <w:vMerge/>
          </w:tcPr>
          <w:p w:rsidR="00B266FE" w:rsidRPr="00633AC4" w:rsidRDefault="00B266FE" w:rsidP="001558FB">
            <w:pPr>
              <w:autoSpaceDE w:val="0"/>
              <w:autoSpaceDN w:val="0"/>
              <w:adjustRightInd w:val="0"/>
              <w:jc w:val="right"/>
            </w:pPr>
          </w:p>
        </w:tc>
      </w:tr>
      <w:tr w:rsidR="00B266FE" w:rsidRPr="00633AC4" w:rsidTr="00B266FE">
        <w:tc>
          <w:tcPr>
            <w:tcW w:w="1702" w:type="dxa"/>
          </w:tcPr>
          <w:p w:rsidR="00B266FE" w:rsidRPr="00633AC4" w:rsidRDefault="00B266FE" w:rsidP="001558FB">
            <w:pPr>
              <w:autoSpaceDE w:val="0"/>
              <w:autoSpaceDN w:val="0"/>
              <w:adjustRightInd w:val="0"/>
              <w:jc w:val="center"/>
            </w:pPr>
            <w:r w:rsidRPr="00633AC4">
              <w:t>2016</w:t>
            </w:r>
          </w:p>
        </w:tc>
        <w:tc>
          <w:tcPr>
            <w:tcW w:w="6604" w:type="dxa"/>
          </w:tcPr>
          <w:p w:rsidR="00B266FE" w:rsidRPr="00633AC4" w:rsidRDefault="00B266FE" w:rsidP="00B266FE">
            <w:pPr>
              <w:autoSpaceDE w:val="0"/>
              <w:autoSpaceDN w:val="0"/>
              <w:adjustRightInd w:val="0"/>
              <w:jc w:val="center"/>
            </w:pPr>
            <w:r>
              <w:t>77,224</w:t>
            </w:r>
          </w:p>
        </w:tc>
        <w:tc>
          <w:tcPr>
            <w:tcW w:w="1759" w:type="dxa"/>
          </w:tcPr>
          <w:p w:rsidR="00B266FE" w:rsidRPr="00633AC4" w:rsidRDefault="00B266FE" w:rsidP="00EC75E6">
            <w:pPr>
              <w:autoSpaceDE w:val="0"/>
              <w:autoSpaceDN w:val="0"/>
              <w:adjustRightInd w:val="0"/>
              <w:jc w:val="center"/>
            </w:pPr>
            <w:r>
              <w:t>77,224</w:t>
            </w:r>
          </w:p>
        </w:tc>
      </w:tr>
      <w:tr w:rsidR="00B266FE" w:rsidRPr="00633AC4" w:rsidTr="00B266FE">
        <w:tc>
          <w:tcPr>
            <w:tcW w:w="1702" w:type="dxa"/>
          </w:tcPr>
          <w:p w:rsidR="00B266FE" w:rsidRPr="00633AC4" w:rsidRDefault="00B266FE" w:rsidP="001558FB">
            <w:pPr>
              <w:autoSpaceDE w:val="0"/>
              <w:autoSpaceDN w:val="0"/>
              <w:adjustRightInd w:val="0"/>
              <w:jc w:val="center"/>
            </w:pPr>
            <w:r w:rsidRPr="00633AC4">
              <w:t>2017</w:t>
            </w:r>
          </w:p>
        </w:tc>
        <w:tc>
          <w:tcPr>
            <w:tcW w:w="6604" w:type="dxa"/>
          </w:tcPr>
          <w:p w:rsidR="00B266FE" w:rsidRPr="00633AC4" w:rsidRDefault="00B266FE" w:rsidP="00B266FE">
            <w:pPr>
              <w:autoSpaceDE w:val="0"/>
              <w:autoSpaceDN w:val="0"/>
              <w:adjustRightInd w:val="0"/>
              <w:jc w:val="center"/>
            </w:pPr>
            <w:r>
              <w:t>77,224</w:t>
            </w:r>
          </w:p>
        </w:tc>
        <w:tc>
          <w:tcPr>
            <w:tcW w:w="1759" w:type="dxa"/>
          </w:tcPr>
          <w:p w:rsidR="00B266FE" w:rsidRDefault="00B266FE" w:rsidP="00EC75E6">
            <w:pPr>
              <w:jc w:val="center"/>
            </w:pPr>
            <w:r>
              <w:t>77,224</w:t>
            </w:r>
          </w:p>
        </w:tc>
      </w:tr>
      <w:tr w:rsidR="00B266FE" w:rsidRPr="00633AC4" w:rsidTr="00B266FE">
        <w:tc>
          <w:tcPr>
            <w:tcW w:w="1702" w:type="dxa"/>
          </w:tcPr>
          <w:p w:rsidR="00B266FE" w:rsidRPr="00633AC4" w:rsidRDefault="00B266FE" w:rsidP="001558FB">
            <w:pPr>
              <w:autoSpaceDE w:val="0"/>
              <w:autoSpaceDN w:val="0"/>
              <w:adjustRightInd w:val="0"/>
              <w:jc w:val="center"/>
            </w:pPr>
            <w:r w:rsidRPr="00633AC4">
              <w:t>2018</w:t>
            </w:r>
          </w:p>
        </w:tc>
        <w:tc>
          <w:tcPr>
            <w:tcW w:w="6604" w:type="dxa"/>
          </w:tcPr>
          <w:p w:rsidR="00B266FE" w:rsidRPr="00633AC4" w:rsidRDefault="00B266FE" w:rsidP="00B266FE">
            <w:pPr>
              <w:autoSpaceDE w:val="0"/>
              <w:autoSpaceDN w:val="0"/>
              <w:adjustRightInd w:val="0"/>
              <w:jc w:val="center"/>
            </w:pPr>
            <w:r>
              <w:t>77,224</w:t>
            </w:r>
          </w:p>
        </w:tc>
        <w:tc>
          <w:tcPr>
            <w:tcW w:w="1759" w:type="dxa"/>
          </w:tcPr>
          <w:p w:rsidR="00B266FE" w:rsidRDefault="00B266FE" w:rsidP="00EC75E6">
            <w:pPr>
              <w:jc w:val="center"/>
            </w:pPr>
            <w:r>
              <w:t>77,224</w:t>
            </w:r>
          </w:p>
        </w:tc>
      </w:tr>
      <w:tr w:rsidR="00B266FE" w:rsidRPr="00633AC4" w:rsidTr="00B266FE">
        <w:tc>
          <w:tcPr>
            <w:tcW w:w="1702" w:type="dxa"/>
          </w:tcPr>
          <w:p w:rsidR="00B266FE" w:rsidRPr="00633AC4" w:rsidRDefault="00B266FE" w:rsidP="001558FB">
            <w:pPr>
              <w:autoSpaceDE w:val="0"/>
              <w:autoSpaceDN w:val="0"/>
              <w:adjustRightInd w:val="0"/>
              <w:jc w:val="center"/>
            </w:pPr>
            <w:r w:rsidRPr="00633AC4">
              <w:t>2019</w:t>
            </w:r>
          </w:p>
        </w:tc>
        <w:tc>
          <w:tcPr>
            <w:tcW w:w="6604" w:type="dxa"/>
          </w:tcPr>
          <w:p w:rsidR="00B266FE" w:rsidRPr="00633AC4" w:rsidRDefault="00B266FE" w:rsidP="00B266FE">
            <w:pPr>
              <w:autoSpaceDE w:val="0"/>
              <w:autoSpaceDN w:val="0"/>
              <w:adjustRightInd w:val="0"/>
              <w:jc w:val="center"/>
            </w:pPr>
            <w:r>
              <w:t>77,224</w:t>
            </w:r>
          </w:p>
        </w:tc>
        <w:tc>
          <w:tcPr>
            <w:tcW w:w="1759" w:type="dxa"/>
          </w:tcPr>
          <w:p w:rsidR="00B266FE" w:rsidRDefault="00B266FE" w:rsidP="00EC75E6">
            <w:pPr>
              <w:jc w:val="center"/>
            </w:pPr>
            <w:r>
              <w:t>77,224</w:t>
            </w:r>
          </w:p>
        </w:tc>
      </w:tr>
      <w:tr w:rsidR="00B266FE" w:rsidRPr="00633AC4" w:rsidTr="00B266FE">
        <w:tc>
          <w:tcPr>
            <w:tcW w:w="1702" w:type="dxa"/>
          </w:tcPr>
          <w:p w:rsidR="00B266FE" w:rsidRPr="00633AC4" w:rsidRDefault="00B266FE" w:rsidP="001558FB">
            <w:pPr>
              <w:autoSpaceDE w:val="0"/>
              <w:autoSpaceDN w:val="0"/>
              <w:adjustRightInd w:val="0"/>
              <w:jc w:val="center"/>
            </w:pPr>
            <w:r w:rsidRPr="00633AC4">
              <w:t>2020</w:t>
            </w:r>
          </w:p>
        </w:tc>
        <w:tc>
          <w:tcPr>
            <w:tcW w:w="6604" w:type="dxa"/>
          </w:tcPr>
          <w:p w:rsidR="00B266FE" w:rsidRPr="00633AC4" w:rsidRDefault="00B266FE" w:rsidP="00B266FE">
            <w:pPr>
              <w:autoSpaceDE w:val="0"/>
              <w:autoSpaceDN w:val="0"/>
              <w:adjustRightInd w:val="0"/>
              <w:jc w:val="center"/>
            </w:pPr>
            <w:r>
              <w:t>81,224</w:t>
            </w:r>
          </w:p>
        </w:tc>
        <w:tc>
          <w:tcPr>
            <w:tcW w:w="1759" w:type="dxa"/>
          </w:tcPr>
          <w:p w:rsidR="00B266FE" w:rsidRDefault="00B266FE" w:rsidP="00EC75E6">
            <w:pPr>
              <w:jc w:val="center"/>
            </w:pPr>
            <w:r>
              <w:t>81,224</w:t>
            </w:r>
          </w:p>
        </w:tc>
      </w:tr>
      <w:tr w:rsidR="00B266FE" w:rsidRPr="00633AC4" w:rsidTr="00B266FE">
        <w:tc>
          <w:tcPr>
            <w:tcW w:w="1702" w:type="dxa"/>
          </w:tcPr>
          <w:p w:rsidR="00B266FE" w:rsidRPr="00633AC4" w:rsidRDefault="00B266FE" w:rsidP="001558FB">
            <w:pPr>
              <w:autoSpaceDE w:val="0"/>
              <w:autoSpaceDN w:val="0"/>
              <w:adjustRightInd w:val="0"/>
              <w:jc w:val="center"/>
            </w:pPr>
            <w:r w:rsidRPr="00633AC4">
              <w:t>Всего тыс. руб.</w:t>
            </w:r>
          </w:p>
        </w:tc>
        <w:tc>
          <w:tcPr>
            <w:tcW w:w="6604" w:type="dxa"/>
          </w:tcPr>
          <w:p w:rsidR="00B266FE" w:rsidRPr="00633AC4" w:rsidRDefault="00B266FE" w:rsidP="00B266FE">
            <w:pPr>
              <w:autoSpaceDE w:val="0"/>
              <w:autoSpaceDN w:val="0"/>
              <w:adjustRightInd w:val="0"/>
              <w:jc w:val="center"/>
            </w:pPr>
            <w:r>
              <w:t>390,12</w:t>
            </w:r>
          </w:p>
        </w:tc>
        <w:tc>
          <w:tcPr>
            <w:tcW w:w="1759" w:type="dxa"/>
          </w:tcPr>
          <w:p w:rsidR="00B266FE" w:rsidRPr="00633AC4" w:rsidRDefault="00B266FE" w:rsidP="008B7A6F">
            <w:pPr>
              <w:autoSpaceDE w:val="0"/>
              <w:autoSpaceDN w:val="0"/>
              <w:adjustRightInd w:val="0"/>
              <w:jc w:val="center"/>
            </w:pPr>
            <w:r>
              <w:t>390,12</w:t>
            </w:r>
          </w:p>
        </w:tc>
      </w:tr>
    </w:tbl>
    <w:p w:rsidR="00C77043" w:rsidRPr="00633AC4" w:rsidRDefault="00C77043" w:rsidP="00C77043">
      <w:pPr>
        <w:jc w:val="center"/>
      </w:pPr>
    </w:p>
    <w:p w:rsidR="001558FB" w:rsidRDefault="001558FB" w:rsidP="001558FB">
      <w:pPr>
        <w:autoSpaceDE w:val="0"/>
        <w:autoSpaceDN w:val="0"/>
        <w:adjustRightInd w:val="0"/>
        <w:jc w:val="center"/>
        <w:rPr>
          <w:b/>
        </w:rPr>
      </w:pPr>
      <w:r w:rsidRPr="004336FA">
        <w:rPr>
          <w:b/>
        </w:rPr>
        <w:t xml:space="preserve">Подпрограмма </w:t>
      </w:r>
      <w:r>
        <w:rPr>
          <w:b/>
        </w:rPr>
        <w:t>6</w:t>
      </w:r>
      <w:r w:rsidRPr="004336FA">
        <w:rPr>
          <w:b/>
        </w:rPr>
        <w:t xml:space="preserve"> «</w:t>
      </w:r>
      <w:r w:rsidRPr="001558FB">
        <w:rPr>
          <w:b/>
        </w:rPr>
        <w:t>Поддержка местных инициатив муниципального образования сельское поселение "Победа</w:t>
      </w:r>
      <w:r w:rsidRPr="004336FA">
        <w:rPr>
          <w:b/>
        </w:rPr>
        <w:t>»</w:t>
      </w:r>
    </w:p>
    <w:p w:rsidR="00E63DF6" w:rsidRDefault="00E63DF6" w:rsidP="001558FB">
      <w:pPr>
        <w:autoSpaceDE w:val="0"/>
        <w:autoSpaceDN w:val="0"/>
        <w:adjustRightInd w:val="0"/>
        <w:jc w:val="center"/>
      </w:pPr>
    </w:p>
    <w:p w:rsidR="001558FB" w:rsidRPr="00633AC4" w:rsidRDefault="001558FB" w:rsidP="001558FB">
      <w:pPr>
        <w:autoSpaceDE w:val="0"/>
        <w:autoSpaceDN w:val="0"/>
        <w:adjustRightInd w:val="0"/>
        <w:jc w:val="center"/>
      </w:pPr>
      <w:r w:rsidRPr="00633AC4">
        <w:lastRenderedPageBreak/>
        <w:t xml:space="preserve"> Глава 1. Задачи подпрограммы </w:t>
      </w:r>
    </w:p>
    <w:p w:rsidR="001558FB" w:rsidRPr="00633AC4" w:rsidRDefault="001558FB" w:rsidP="001558FB">
      <w:pPr>
        <w:autoSpaceDE w:val="0"/>
        <w:autoSpaceDN w:val="0"/>
        <w:adjustRightInd w:val="0"/>
        <w:ind w:firstLine="567"/>
        <w:jc w:val="both"/>
      </w:pPr>
    </w:p>
    <w:p w:rsidR="001558FB" w:rsidRPr="00633AC4" w:rsidRDefault="001558FB" w:rsidP="001558FB">
      <w:pPr>
        <w:autoSpaceDE w:val="0"/>
        <w:autoSpaceDN w:val="0"/>
        <w:adjustRightInd w:val="0"/>
        <w:jc w:val="both"/>
      </w:pPr>
      <w:r w:rsidRPr="00633AC4">
        <w:t xml:space="preserve">        </w:t>
      </w:r>
      <w:r w:rsidR="00B266FE">
        <w:t xml:space="preserve">1. </w:t>
      </w:r>
      <w:r w:rsidRPr="00633AC4">
        <w:t xml:space="preserve"> Реализация подпрограммы </w:t>
      </w:r>
      <w:r w:rsidR="00C337DD">
        <w:t>6</w:t>
      </w:r>
      <w:r w:rsidR="00B266FE">
        <w:t xml:space="preserve"> </w:t>
      </w:r>
      <w:r w:rsidRPr="00633AC4">
        <w:t>связано с решением следующих задач:</w:t>
      </w:r>
    </w:p>
    <w:p w:rsidR="00E63DF6" w:rsidRDefault="001558FB" w:rsidP="001558FB">
      <w:pPr>
        <w:autoSpaceDE w:val="0"/>
        <w:autoSpaceDN w:val="0"/>
        <w:adjustRightInd w:val="0"/>
        <w:ind w:firstLine="720"/>
        <w:jc w:val="both"/>
      </w:pPr>
      <w:r w:rsidRPr="00633AC4">
        <w:t xml:space="preserve">а) задача 1 </w:t>
      </w:r>
      <w:r w:rsidR="00E63DF6" w:rsidRPr="00E63DF6">
        <w:t>«Улучшение  обеспечения населения  питьевой водой нормативного качества»</w:t>
      </w:r>
    </w:p>
    <w:p w:rsidR="001558FB" w:rsidRDefault="001558FB" w:rsidP="001558FB">
      <w:pPr>
        <w:autoSpaceDE w:val="0"/>
        <w:autoSpaceDN w:val="0"/>
        <w:adjustRightInd w:val="0"/>
        <w:ind w:firstLine="720"/>
        <w:jc w:val="both"/>
      </w:pPr>
      <w:r>
        <w:t>б</w:t>
      </w:r>
      <w:r w:rsidRPr="00633AC4">
        <w:t xml:space="preserve">) задача </w:t>
      </w:r>
      <w:r>
        <w:t>2</w:t>
      </w:r>
      <w:r w:rsidR="008B7A6F">
        <w:t xml:space="preserve"> </w:t>
      </w:r>
      <w:r w:rsidR="00E63DF6" w:rsidRPr="00E63DF6">
        <w:t>«Улучшение благоустройства населенных пунктов»</w:t>
      </w:r>
    </w:p>
    <w:p w:rsidR="008B7A6F" w:rsidRDefault="008B7A6F" w:rsidP="001558FB">
      <w:pPr>
        <w:autoSpaceDE w:val="0"/>
        <w:autoSpaceDN w:val="0"/>
        <w:adjustRightInd w:val="0"/>
        <w:ind w:firstLine="720"/>
        <w:jc w:val="both"/>
      </w:pPr>
      <w:r>
        <w:t>в) задача 3 «Ремонт водонапорных башен сельского поселения»</w:t>
      </w:r>
    </w:p>
    <w:p w:rsidR="008B7A6F" w:rsidRDefault="008B7A6F" w:rsidP="001558FB">
      <w:pPr>
        <w:autoSpaceDE w:val="0"/>
        <w:autoSpaceDN w:val="0"/>
        <w:adjustRightInd w:val="0"/>
        <w:ind w:firstLine="720"/>
        <w:jc w:val="both"/>
      </w:pPr>
    </w:p>
    <w:p w:rsidR="008B7A6F" w:rsidRDefault="00B266FE" w:rsidP="00B266FE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8B7A6F">
        <w:t xml:space="preserve">Решение задачи 1 </w:t>
      </w:r>
      <w:r w:rsidR="008B7A6F" w:rsidRPr="00E63DF6">
        <w:t>«Улучшение  обеспечения населения  питьевой водой нормативного качества»</w:t>
      </w:r>
      <w:r w:rsidR="008B7A6F">
        <w:t xml:space="preserve"> оценивается с помощью</w:t>
      </w:r>
      <w:r>
        <w:t xml:space="preserve"> показателя</w:t>
      </w:r>
      <w:r w:rsidR="008B7A6F">
        <w:t>:</w:t>
      </w:r>
    </w:p>
    <w:p w:rsidR="008B7A6F" w:rsidRDefault="008B7A6F" w:rsidP="001558FB">
      <w:pPr>
        <w:autoSpaceDE w:val="0"/>
        <w:autoSpaceDN w:val="0"/>
        <w:adjustRightInd w:val="0"/>
        <w:ind w:firstLine="720"/>
        <w:jc w:val="both"/>
      </w:pPr>
      <w:r>
        <w:t>- количество отремонтированных источников водоснабжения</w:t>
      </w:r>
    </w:p>
    <w:p w:rsidR="008B7A6F" w:rsidRDefault="008B7A6F" w:rsidP="001558FB">
      <w:pPr>
        <w:autoSpaceDE w:val="0"/>
        <w:autoSpaceDN w:val="0"/>
        <w:adjustRightInd w:val="0"/>
        <w:ind w:firstLine="720"/>
        <w:jc w:val="both"/>
      </w:pPr>
    </w:p>
    <w:p w:rsidR="008B7A6F" w:rsidRDefault="00B266FE" w:rsidP="001A6BDC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8B7A6F" w:rsidRPr="00633AC4">
        <w:t xml:space="preserve">Решение задачи </w:t>
      </w:r>
      <w:r w:rsidR="008B7A6F">
        <w:t xml:space="preserve">2 </w:t>
      </w:r>
      <w:r w:rsidR="008B7A6F" w:rsidRPr="00E63DF6">
        <w:t>«Улучшение благоустройства населенных пунктов»</w:t>
      </w:r>
      <w:r w:rsidR="008B7A6F" w:rsidRPr="00633AC4">
        <w:t xml:space="preserve"> оценивается с помощью </w:t>
      </w:r>
      <w:r>
        <w:t>показателя</w:t>
      </w:r>
      <w:r w:rsidR="008B7A6F">
        <w:t>:</w:t>
      </w:r>
    </w:p>
    <w:p w:rsidR="008B7A6F" w:rsidRDefault="008B7A6F" w:rsidP="001558FB">
      <w:pPr>
        <w:autoSpaceDE w:val="0"/>
        <w:autoSpaceDN w:val="0"/>
        <w:adjustRightInd w:val="0"/>
        <w:ind w:firstLine="720"/>
        <w:jc w:val="both"/>
      </w:pPr>
      <w:r>
        <w:t>- количество построенных объектов благоустройства</w:t>
      </w:r>
    </w:p>
    <w:p w:rsidR="008B7A6F" w:rsidRDefault="008B7A6F" w:rsidP="001558FB">
      <w:pPr>
        <w:autoSpaceDE w:val="0"/>
        <w:autoSpaceDN w:val="0"/>
        <w:adjustRightInd w:val="0"/>
        <w:ind w:firstLine="720"/>
        <w:jc w:val="both"/>
      </w:pPr>
    </w:p>
    <w:p w:rsidR="00916300" w:rsidRDefault="00B266FE" w:rsidP="00B266FE">
      <w:pPr>
        <w:autoSpaceDE w:val="0"/>
        <w:autoSpaceDN w:val="0"/>
        <w:adjustRightInd w:val="0"/>
        <w:ind w:firstLine="567"/>
        <w:jc w:val="both"/>
      </w:pPr>
      <w:r>
        <w:t xml:space="preserve">4. </w:t>
      </w:r>
      <w:r w:rsidR="00E63DF6" w:rsidRPr="00633AC4">
        <w:t xml:space="preserve">Решение задачи </w:t>
      </w:r>
      <w:r w:rsidR="008B7A6F">
        <w:t>3 «Ремонт водонапорных башен сельского поселения»</w:t>
      </w:r>
      <w:r w:rsidR="00916300">
        <w:t xml:space="preserve"> </w:t>
      </w:r>
      <w:r w:rsidR="008B7A6F">
        <w:t xml:space="preserve"> </w:t>
      </w:r>
      <w:r w:rsidR="00E63DF6" w:rsidRPr="00633AC4">
        <w:t xml:space="preserve">оценивается с помощью </w:t>
      </w:r>
      <w:r>
        <w:t>показателя</w:t>
      </w:r>
      <w:r w:rsidR="00E63DF6">
        <w:t>:</w:t>
      </w:r>
    </w:p>
    <w:p w:rsidR="00916300" w:rsidRDefault="00916300" w:rsidP="00916300">
      <w:pPr>
        <w:autoSpaceDE w:val="0"/>
        <w:autoSpaceDN w:val="0"/>
        <w:adjustRightInd w:val="0"/>
        <w:ind w:firstLine="720"/>
        <w:jc w:val="both"/>
      </w:pPr>
      <w:r>
        <w:t>- количество отремонтированных объектов</w:t>
      </w:r>
      <w:r w:rsidR="00B266FE">
        <w:t>.</w:t>
      </w:r>
    </w:p>
    <w:p w:rsidR="00916300" w:rsidRDefault="00916300" w:rsidP="00916300">
      <w:pPr>
        <w:autoSpaceDE w:val="0"/>
        <w:autoSpaceDN w:val="0"/>
        <w:adjustRightInd w:val="0"/>
        <w:ind w:firstLine="720"/>
        <w:jc w:val="both"/>
      </w:pPr>
    </w:p>
    <w:p w:rsidR="001558FB" w:rsidRDefault="001558FB" w:rsidP="00916300">
      <w:pPr>
        <w:autoSpaceDE w:val="0"/>
        <w:autoSpaceDN w:val="0"/>
        <w:adjustRightInd w:val="0"/>
        <w:ind w:firstLine="720"/>
        <w:jc w:val="center"/>
      </w:pPr>
      <w:r w:rsidRPr="00633AC4">
        <w:t>Глава 2. Мероприятия подпрограммы</w:t>
      </w:r>
    </w:p>
    <w:p w:rsidR="00916300" w:rsidRPr="00633AC4" w:rsidRDefault="00916300" w:rsidP="00916300">
      <w:pPr>
        <w:autoSpaceDE w:val="0"/>
        <w:autoSpaceDN w:val="0"/>
        <w:adjustRightInd w:val="0"/>
        <w:ind w:firstLine="720"/>
        <w:jc w:val="center"/>
      </w:pPr>
    </w:p>
    <w:p w:rsidR="001558FB" w:rsidRDefault="001A6BDC" w:rsidP="001558FB">
      <w:pPr>
        <w:shd w:val="clear" w:color="auto" w:fill="FFFFFF"/>
        <w:ind w:firstLine="720"/>
        <w:jc w:val="both"/>
      </w:pPr>
      <w:r>
        <w:t xml:space="preserve">5. </w:t>
      </w:r>
      <w:r w:rsidR="001558FB" w:rsidRPr="00633AC4">
        <w:t>Решение задачи 1</w:t>
      </w:r>
      <w:r w:rsidRPr="00E63DF6">
        <w:t>«Улучшение  обеспечения населения  питьевой водой нормативного качества»</w:t>
      </w:r>
      <w:r>
        <w:t xml:space="preserve"> осуществляется следующими мероприятиями</w:t>
      </w:r>
      <w:r w:rsidR="00916300">
        <w:t>:</w:t>
      </w:r>
      <w:r w:rsidR="001558FB" w:rsidRPr="00633AC4">
        <w:t xml:space="preserve"> </w:t>
      </w:r>
    </w:p>
    <w:p w:rsidR="001558FB" w:rsidRDefault="001A6BDC" w:rsidP="001558FB">
      <w:pPr>
        <w:shd w:val="clear" w:color="auto" w:fill="FFFFFF"/>
        <w:ind w:firstLine="720"/>
        <w:jc w:val="both"/>
      </w:pPr>
      <w:r>
        <w:t>а) Мероприятие «</w:t>
      </w:r>
      <w:r w:rsidR="00916300">
        <w:t xml:space="preserve"> </w:t>
      </w:r>
      <w:r w:rsidR="00887EAC">
        <w:t>Ремонт водопроводных сетей</w:t>
      </w:r>
      <w:r>
        <w:t>»;</w:t>
      </w:r>
    </w:p>
    <w:p w:rsidR="00887EAC" w:rsidRDefault="001A6BDC" w:rsidP="001558FB">
      <w:pPr>
        <w:shd w:val="clear" w:color="auto" w:fill="FFFFFF"/>
        <w:ind w:firstLine="720"/>
        <w:jc w:val="both"/>
      </w:pPr>
      <w:r>
        <w:t xml:space="preserve">б) </w:t>
      </w:r>
      <w:r w:rsidR="00887EAC" w:rsidRPr="00887EAC">
        <w:t xml:space="preserve"> </w:t>
      </w:r>
      <w:r>
        <w:t>Мероприятие  «</w:t>
      </w:r>
      <w:r w:rsidR="00887EAC" w:rsidRPr="00887EAC">
        <w:t>Строительство и ремонт колодцев</w:t>
      </w:r>
      <w:r>
        <w:t>»</w:t>
      </w:r>
    </w:p>
    <w:p w:rsidR="00916300" w:rsidRDefault="00916300" w:rsidP="001558FB">
      <w:pPr>
        <w:shd w:val="clear" w:color="auto" w:fill="FFFFFF"/>
        <w:ind w:firstLine="720"/>
        <w:jc w:val="both"/>
      </w:pPr>
    </w:p>
    <w:p w:rsidR="00887EAC" w:rsidRDefault="00887EAC" w:rsidP="00887EAC">
      <w:pPr>
        <w:shd w:val="clear" w:color="auto" w:fill="FFFFFF"/>
        <w:ind w:firstLine="720"/>
        <w:jc w:val="both"/>
      </w:pPr>
      <w:r w:rsidRPr="00633AC4">
        <w:t xml:space="preserve">Решение задачи </w:t>
      </w:r>
      <w:r>
        <w:t>2</w:t>
      </w:r>
      <w:r w:rsidR="001A6BDC" w:rsidRPr="00E63DF6">
        <w:t>«Улучшение благоустройства населенных пунктов</w:t>
      </w:r>
      <w:r w:rsidR="001A6BDC">
        <w:t>»</w:t>
      </w:r>
      <w:r w:rsidR="001A6BDC" w:rsidRPr="001A6BDC">
        <w:t xml:space="preserve"> </w:t>
      </w:r>
      <w:r w:rsidR="001A6BDC">
        <w:t>осуществляется следующими мероприятиями:</w:t>
      </w:r>
    </w:p>
    <w:p w:rsidR="00887EAC" w:rsidRDefault="001A6BDC" w:rsidP="00887EAC">
      <w:pPr>
        <w:shd w:val="clear" w:color="auto" w:fill="FFFFFF"/>
        <w:ind w:firstLine="720"/>
        <w:jc w:val="both"/>
      </w:pPr>
      <w:r>
        <w:t>а) Мероприятие «</w:t>
      </w:r>
      <w:r w:rsidR="00887EAC" w:rsidRPr="00887EAC">
        <w:t>Ремонт дорог и тротуаров</w:t>
      </w:r>
      <w:r>
        <w:t>»</w:t>
      </w:r>
    </w:p>
    <w:p w:rsidR="00887EAC" w:rsidRDefault="001A6BDC" w:rsidP="00887EAC">
      <w:pPr>
        <w:shd w:val="clear" w:color="auto" w:fill="FFFFFF"/>
        <w:ind w:firstLine="720"/>
        <w:jc w:val="both"/>
      </w:pPr>
      <w:r>
        <w:t>б) Мероприятие</w:t>
      </w:r>
      <w:r w:rsidRPr="00887EAC">
        <w:t xml:space="preserve"> </w:t>
      </w:r>
      <w:r>
        <w:t xml:space="preserve"> «</w:t>
      </w:r>
      <w:r w:rsidR="00887EAC" w:rsidRPr="00887EAC">
        <w:t>Бл</w:t>
      </w:r>
      <w:r w:rsidR="00887EAC">
        <w:t>агоустройство  детских площадок</w:t>
      </w:r>
      <w:r>
        <w:t>»</w:t>
      </w:r>
    </w:p>
    <w:p w:rsidR="00887EAC" w:rsidRDefault="001A6BDC" w:rsidP="00887EAC">
      <w:pPr>
        <w:shd w:val="clear" w:color="auto" w:fill="FFFFFF"/>
        <w:ind w:firstLine="720"/>
        <w:jc w:val="both"/>
      </w:pPr>
      <w:r>
        <w:t>в) Мероприятие «</w:t>
      </w:r>
      <w:r w:rsidR="00887EAC" w:rsidRPr="00887EAC">
        <w:t>Обустройство территории контейнерных площадок</w:t>
      </w:r>
      <w:r>
        <w:t>»</w:t>
      </w:r>
    </w:p>
    <w:p w:rsidR="00887EAC" w:rsidRDefault="001A6BDC" w:rsidP="00887EAC">
      <w:pPr>
        <w:shd w:val="clear" w:color="auto" w:fill="FFFFFF"/>
        <w:ind w:firstLine="720"/>
        <w:jc w:val="both"/>
      </w:pPr>
      <w:r>
        <w:t>г) Мероприятие «</w:t>
      </w:r>
      <w:r w:rsidR="00887EAC" w:rsidRPr="00887EAC">
        <w:t>Ремонт объектов культуры и спорта</w:t>
      </w:r>
      <w:r>
        <w:t>»</w:t>
      </w:r>
    </w:p>
    <w:p w:rsidR="00916300" w:rsidRDefault="00916300" w:rsidP="00887EAC">
      <w:pPr>
        <w:shd w:val="clear" w:color="auto" w:fill="FFFFFF"/>
        <w:ind w:firstLine="720"/>
        <w:jc w:val="both"/>
      </w:pPr>
    </w:p>
    <w:p w:rsidR="001A6BDC" w:rsidRDefault="00916300" w:rsidP="001A6BDC">
      <w:pPr>
        <w:shd w:val="clear" w:color="auto" w:fill="FFFFFF"/>
        <w:ind w:firstLine="720"/>
        <w:jc w:val="both"/>
      </w:pPr>
      <w:r>
        <w:t xml:space="preserve">Решение задачи </w:t>
      </w:r>
      <w:r w:rsidR="001A6BDC">
        <w:t>3 «Ремонт водонапорных башен сельского поселения» »</w:t>
      </w:r>
      <w:r w:rsidR="001A6BDC" w:rsidRPr="001A6BDC">
        <w:t xml:space="preserve"> </w:t>
      </w:r>
      <w:r w:rsidR="001A6BDC">
        <w:t>осуществляется следующими мероприятиями:</w:t>
      </w:r>
    </w:p>
    <w:p w:rsidR="00916300" w:rsidRDefault="001A6BDC" w:rsidP="00887EAC">
      <w:pPr>
        <w:shd w:val="clear" w:color="auto" w:fill="FFFFFF"/>
        <w:ind w:firstLine="720"/>
        <w:jc w:val="both"/>
      </w:pPr>
      <w:r>
        <w:t xml:space="preserve">а) </w:t>
      </w:r>
      <w:r w:rsidR="00916300">
        <w:t xml:space="preserve"> </w:t>
      </w:r>
      <w:r>
        <w:t>Мероприятие «</w:t>
      </w:r>
      <w:r w:rsidR="00916300">
        <w:t>Капитальный ремонт водонапорной башни поселка «Победа»</w:t>
      </w:r>
    </w:p>
    <w:p w:rsidR="00916300" w:rsidRDefault="001A6BDC" w:rsidP="00887EAC">
      <w:pPr>
        <w:shd w:val="clear" w:color="auto" w:fill="FFFFFF"/>
        <w:ind w:firstLine="720"/>
        <w:jc w:val="both"/>
      </w:pPr>
      <w:r>
        <w:t>б) Мероприятие «</w:t>
      </w:r>
      <w:r w:rsidR="00916300">
        <w:t>Капитальный ремонт водопроводных башен сельского поселения «Победа» Ржевского района Тверской области</w:t>
      </w:r>
      <w:r>
        <w:t>»</w:t>
      </w:r>
    </w:p>
    <w:p w:rsidR="001A6BDC" w:rsidRDefault="001A6BDC" w:rsidP="001A6BDC">
      <w:pPr>
        <w:shd w:val="clear" w:color="auto" w:fill="FFFFFF"/>
        <w:ind w:firstLine="720"/>
        <w:jc w:val="both"/>
      </w:pPr>
    </w:p>
    <w:p w:rsidR="001A6BDC" w:rsidRDefault="001A6BDC" w:rsidP="001A6BDC">
      <w:pPr>
        <w:shd w:val="clear" w:color="auto" w:fill="FFFFFF"/>
        <w:ind w:firstLine="720"/>
        <w:jc w:val="both"/>
      </w:pPr>
      <w:r>
        <w:t xml:space="preserve">6.  Выполнение каждого административного мероприятия  и мероприятия подпрограммы 6  оценивается с помощью показателей, перечень которых  и их значение по годам реализации муниципальной программы приведены в приложении № 1 </w:t>
      </w:r>
      <w:proofErr w:type="gramStart"/>
      <w:r>
        <w:t>к</w:t>
      </w:r>
      <w:proofErr w:type="gramEnd"/>
      <w:r>
        <w:t xml:space="preserve"> настоящей муниципальной программы.</w:t>
      </w:r>
    </w:p>
    <w:p w:rsidR="001A6BDC" w:rsidRDefault="001A6BDC" w:rsidP="00887EAC">
      <w:pPr>
        <w:shd w:val="clear" w:color="auto" w:fill="FFFFFF"/>
        <w:ind w:firstLine="720"/>
        <w:jc w:val="both"/>
      </w:pPr>
    </w:p>
    <w:p w:rsidR="001558FB" w:rsidRPr="00633AC4" w:rsidRDefault="001558FB" w:rsidP="001558FB">
      <w:pPr>
        <w:autoSpaceDE w:val="0"/>
        <w:autoSpaceDN w:val="0"/>
        <w:adjustRightInd w:val="0"/>
        <w:jc w:val="center"/>
      </w:pPr>
      <w:r w:rsidRPr="00633AC4">
        <w:t>Глава 3. Объем финансовых ресурсов, необходимый для реализации подпрограммы</w:t>
      </w:r>
      <w:r w:rsidR="00887EAC">
        <w:t>6</w:t>
      </w:r>
    </w:p>
    <w:p w:rsidR="001558FB" w:rsidRPr="00633AC4" w:rsidRDefault="001558FB" w:rsidP="001558FB">
      <w:pPr>
        <w:autoSpaceDE w:val="0"/>
        <w:autoSpaceDN w:val="0"/>
        <w:adjustRightInd w:val="0"/>
        <w:ind w:firstLine="567"/>
        <w:jc w:val="both"/>
      </w:pPr>
    </w:p>
    <w:p w:rsidR="001558FB" w:rsidRPr="00633AC4" w:rsidRDefault="001A6BDC" w:rsidP="001A6BDC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r w:rsidR="001558FB" w:rsidRPr="00633AC4">
        <w:t xml:space="preserve">Общий объем бюджетных ассигнований, выделенный на реализацию подпрограммы </w:t>
      </w:r>
      <w:r w:rsidR="00887EAC">
        <w:t>6</w:t>
      </w:r>
      <w:r>
        <w:t xml:space="preserve"> </w:t>
      </w:r>
      <w:r w:rsidR="00E63DF6">
        <w:t>«</w:t>
      </w:r>
      <w:r w:rsidR="00E63DF6" w:rsidRPr="00E63DF6">
        <w:t>Поддержка местных инициатив муниципального образования сельское поселение "Победа</w:t>
      </w:r>
      <w:r w:rsidR="001558FB" w:rsidRPr="002A3BAC">
        <w:t>»</w:t>
      </w:r>
      <w:r w:rsidR="001558FB" w:rsidRPr="00633AC4">
        <w:t xml:space="preserve"> составляет </w:t>
      </w:r>
      <w:r>
        <w:t>3334,26117</w:t>
      </w:r>
      <w:r w:rsidR="001558FB" w:rsidRPr="00633AC4">
        <w:t xml:space="preserve"> тыс. руб.  </w:t>
      </w:r>
    </w:p>
    <w:p w:rsidR="001558FB" w:rsidRPr="00633AC4" w:rsidRDefault="001A6BDC" w:rsidP="001558FB">
      <w:pPr>
        <w:autoSpaceDE w:val="0"/>
        <w:autoSpaceDN w:val="0"/>
        <w:adjustRightInd w:val="0"/>
        <w:ind w:firstLine="720"/>
        <w:jc w:val="both"/>
      </w:pPr>
      <w:r>
        <w:t xml:space="preserve">8. </w:t>
      </w:r>
      <w:r w:rsidR="001558FB" w:rsidRPr="00633AC4">
        <w:t xml:space="preserve">Объем бюджетных ассигнований, выделенный на реализацию подпрограммы </w:t>
      </w:r>
      <w:r w:rsidR="00E55089">
        <w:t>6</w:t>
      </w:r>
      <w:r w:rsidR="001558FB" w:rsidRPr="00633AC4">
        <w:t xml:space="preserve"> «Осуществление дорожной деятельности в границах сельского поселения «Победа»,  по годам реализации  муниципальной программы в разрезе задач п</w:t>
      </w:r>
      <w:r>
        <w:t>одпрограммы приведен в таблице 7</w:t>
      </w:r>
      <w:r w:rsidR="001558FB" w:rsidRPr="00633AC4">
        <w:t xml:space="preserve">. </w:t>
      </w:r>
    </w:p>
    <w:p w:rsidR="001558FB" w:rsidRPr="00633AC4" w:rsidRDefault="001558FB" w:rsidP="001558FB">
      <w:pPr>
        <w:autoSpaceDE w:val="0"/>
        <w:autoSpaceDN w:val="0"/>
        <w:adjustRightInd w:val="0"/>
        <w:ind w:firstLine="425"/>
        <w:jc w:val="right"/>
      </w:pPr>
    </w:p>
    <w:p w:rsidR="001558FB" w:rsidRPr="00633AC4" w:rsidRDefault="001A6BDC" w:rsidP="001558FB">
      <w:pPr>
        <w:autoSpaceDE w:val="0"/>
        <w:autoSpaceDN w:val="0"/>
        <w:adjustRightInd w:val="0"/>
        <w:ind w:firstLine="425"/>
        <w:jc w:val="right"/>
      </w:pPr>
      <w:r>
        <w:t>Таблица 7</w:t>
      </w:r>
    </w:p>
    <w:p w:rsidR="001558FB" w:rsidRPr="00633AC4" w:rsidRDefault="001558FB" w:rsidP="001558FB">
      <w:pPr>
        <w:autoSpaceDE w:val="0"/>
        <w:autoSpaceDN w:val="0"/>
        <w:adjustRightInd w:val="0"/>
        <w:ind w:firstLine="425"/>
        <w:jc w:val="right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29"/>
        <w:gridCol w:w="2107"/>
        <w:gridCol w:w="2068"/>
        <w:gridCol w:w="1759"/>
      </w:tblGrid>
      <w:tr w:rsidR="001558FB" w:rsidRPr="00633AC4" w:rsidTr="001558FB">
        <w:tc>
          <w:tcPr>
            <w:tcW w:w="1702" w:type="dxa"/>
            <w:vMerge w:val="restart"/>
          </w:tcPr>
          <w:p w:rsidR="001558FB" w:rsidRPr="00633AC4" w:rsidRDefault="001558FB" w:rsidP="001558FB">
            <w:pPr>
              <w:autoSpaceDE w:val="0"/>
              <w:autoSpaceDN w:val="0"/>
              <w:adjustRightInd w:val="0"/>
            </w:pPr>
            <w:r w:rsidRPr="00633AC4">
              <w:t>Годы реализации муниципальной программы</w:t>
            </w:r>
          </w:p>
        </w:tc>
        <w:tc>
          <w:tcPr>
            <w:tcW w:w="6604" w:type="dxa"/>
            <w:gridSpan w:val="3"/>
          </w:tcPr>
          <w:p w:rsidR="001558FB" w:rsidRPr="00633AC4" w:rsidRDefault="001558FB" w:rsidP="00E55089">
            <w:pPr>
              <w:autoSpaceDE w:val="0"/>
              <w:autoSpaceDN w:val="0"/>
              <w:adjustRightInd w:val="0"/>
            </w:pPr>
            <w:r w:rsidRPr="00633AC4">
              <w:t xml:space="preserve">Объем бюджетных ассигнований, выделенный на реализацию подпрограммы </w:t>
            </w:r>
            <w:r w:rsidR="00E55089">
              <w:t>6</w:t>
            </w:r>
          </w:p>
        </w:tc>
        <w:tc>
          <w:tcPr>
            <w:tcW w:w="1759" w:type="dxa"/>
            <w:vMerge w:val="restart"/>
          </w:tcPr>
          <w:p w:rsidR="001558FB" w:rsidRPr="00633AC4" w:rsidRDefault="001558FB" w:rsidP="001558FB">
            <w:pPr>
              <w:autoSpaceDE w:val="0"/>
              <w:autoSpaceDN w:val="0"/>
              <w:adjustRightInd w:val="0"/>
            </w:pPr>
            <w:r w:rsidRPr="00633AC4">
              <w:t>Итого, тыс. руб.</w:t>
            </w:r>
          </w:p>
        </w:tc>
      </w:tr>
      <w:tr w:rsidR="001558FB" w:rsidRPr="00633AC4" w:rsidTr="001558FB">
        <w:tc>
          <w:tcPr>
            <w:tcW w:w="1702" w:type="dxa"/>
            <w:vMerge/>
          </w:tcPr>
          <w:p w:rsidR="001558FB" w:rsidRPr="00633AC4" w:rsidRDefault="001558FB" w:rsidP="001558F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1558FB" w:rsidRPr="00633AC4" w:rsidRDefault="001558FB" w:rsidP="00C337DD">
            <w:pPr>
              <w:autoSpaceDE w:val="0"/>
              <w:autoSpaceDN w:val="0"/>
              <w:adjustRightInd w:val="0"/>
            </w:pPr>
            <w:r w:rsidRPr="00633AC4">
              <w:t>Задача 1 «</w:t>
            </w:r>
            <w:r w:rsidR="00E63DF6" w:rsidRPr="00E63DF6">
              <w:t>Улучшение  обеспечения населения  питьевой водой нормативного качества»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1558FB" w:rsidRPr="00633AC4" w:rsidRDefault="001558FB" w:rsidP="00E63DF6">
            <w:pPr>
              <w:autoSpaceDE w:val="0"/>
              <w:autoSpaceDN w:val="0"/>
              <w:adjustRightInd w:val="0"/>
            </w:pPr>
            <w:r w:rsidRPr="00633AC4">
              <w:t>Задача 2 «</w:t>
            </w:r>
            <w:r w:rsidR="00E63DF6" w:rsidRPr="00E63DF6">
              <w:t>Улучшение благоустройства населенных пунктов»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1558FB" w:rsidRPr="00633AC4" w:rsidRDefault="001558FB" w:rsidP="001558FB">
            <w:pPr>
              <w:autoSpaceDE w:val="0"/>
              <w:autoSpaceDN w:val="0"/>
              <w:adjustRightInd w:val="0"/>
            </w:pPr>
            <w:r w:rsidRPr="00633AC4">
              <w:t xml:space="preserve">Задача № </w:t>
            </w:r>
            <w:r>
              <w:t xml:space="preserve">3 </w:t>
            </w:r>
            <w:r w:rsidR="001A6BDC">
              <w:t>«Ремонт водонапорных башен сельского поселения»</w:t>
            </w:r>
          </w:p>
        </w:tc>
        <w:tc>
          <w:tcPr>
            <w:tcW w:w="1759" w:type="dxa"/>
            <w:vMerge/>
          </w:tcPr>
          <w:p w:rsidR="001558FB" w:rsidRPr="00633AC4" w:rsidRDefault="001558FB" w:rsidP="001558FB">
            <w:pPr>
              <w:autoSpaceDE w:val="0"/>
              <w:autoSpaceDN w:val="0"/>
              <w:adjustRightInd w:val="0"/>
              <w:jc w:val="right"/>
            </w:pPr>
          </w:p>
        </w:tc>
      </w:tr>
      <w:tr w:rsidR="001558FB" w:rsidRPr="00633AC4" w:rsidTr="001558FB">
        <w:tc>
          <w:tcPr>
            <w:tcW w:w="1702" w:type="dxa"/>
          </w:tcPr>
          <w:p w:rsidR="001558FB" w:rsidRPr="00633AC4" w:rsidRDefault="001558FB" w:rsidP="001558FB">
            <w:pPr>
              <w:autoSpaceDE w:val="0"/>
              <w:autoSpaceDN w:val="0"/>
              <w:adjustRightInd w:val="0"/>
              <w:jc w:val="center"/>
            </w:pPr>
            <w:r w:rsidRPr="00633AC4">
              <w:t>2016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1558FB" w:rsidRPr="00633AC4" w:rsidRDefault="00916300" w:rsidP="00916300">
            <w:pPr>
              <w:autoSpaceDE w:val="0"/>
              <w:autoSpaceDN w:val="0"/>
              <w:adjustRightInd w:val="0"/>
              <w:jc w:val="center"/>
            </w:pPr>
            <w:r>
              <w:t>1976,834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1558FB" w:rsidRPr="00633AC4" w:rsidRDefault="00916300" w:rsidP="009163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1558FB" w:rsidRPr="00633AC4" w:rsidRDefault="00916300" w:rsidP="00916300">
            <w:pPr>
              <w:autoSpaceDE w:val="0"/>
              <w:autoSpaceDN w:val="0"/>
              <w:adjustRightInd w:val="0"/>
              <w:jc w:val="center"/>
            </w:pPr>
            <w:r>
              <w:t>1037,42717</w:t>
            </w:r>
          </w:p>
        </w:tc>
        <w:tc>
          <w:tcPr>
            <w:tcW w:w="1759" w:type="dxa"/>
          </w:tcPr>
          <w:p w:rsidR="001558FB" w:rsidRPr="00633AC4" w:rsidRDefault="00916300" w:rsidP="00916300">
            <w:pPr>
              <w:autoSpaceDE w:val="0"/>
              <w:autoSpaceDN w:val="0"/>
              <w:adjustRightInd w:val="0"/>
              <w:jc w:val="center"/>
            </w:pPr>
            <w:r>
              <w:t>3014,26117</w:t>
            </w:r>
          </w:p>
        </w:tc>
      </w:tr>
      <w:tr w:rsidR="001558FB" w:rsidRPr="00633AC4" w:rsidTr="001558FB">
        <w:tc>
          <w:tcPr>
            <w:tcW w:w="1702" w:type="dxa"/>
          </w:tcPr>
          <w:p w:rsidR="001558FB" w:rsidRPr="00633AC4" w:rsidRDefault="001558FB" w:rsidP="001558FB">
            <w:pPr>
              <w:autoSpaceDE w:val="0"/>
              <w:autoSpaceDN w:val="0"/>
              <w:adjustRightInd w:val="0"/>
              <w:jc w:val="center"/>
            </w:pPr>
            <w:r w:rsidRPr="00633AC4">
              <w:t>2017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1558FB" w:rsidRDefault="00916300" w:rsidP="00916300">
            <w:pPr>
              <w:jc w:val="center"/>
            </w:pPr>
            <w:r>
              <w:t>-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1558FB" w:rsidRDefault="00916300" w:rsidP="00916300">
            <w:pPr>
              <w:jc w:val="center"/>
            </w:pPr>
            <w:r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1558FB" w:rsidRPr="00633AC4" w:rsidRDefault="00916300" w:rsidP="00916300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759" w:type="dxa"/>
          </w:tcPr>
          <w:p w:rsidR="001558FB" w:rsidRPr="00633AC4" w:rsidRDefault="00916300" w:rsidP="00916300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1558FB" w:rsidRPr="00633AC4" w:rsidTr="001558FB">
        <w:tc>
          <w:tcPr>
            <w:tcW w:w="1702" w:type="dxa"/>
          </w:tcPr>
          <w:p w:rsidR="001558FB" w:rsidRPr="00633AC4" w:rsidRDefault="001558FB" w:rsidP="001558FB">
            <w:pPr>
              <w:autoSpaceDE w:val="0"/>
              <w:autoSpaceDN w:val="0"/>
              <w:adjustRightInd w:val="0"/>
              <w:jc w:val="center"/>
            </w:pPr>
            <w:r w:rsidRPr="00633AC4">
              <w:t>2018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1558FB" w:rsidRDefault="00916300" w:rsidP="00916300">
            <w:pPr>
              <w:jc w:val="center"/>
            </w:pPr>
            <w:r>
              <w:t>-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1558FB" w:rsidRDefault="00916300" w:rsidP="00916300">
            <w:pPr>
              <w:jc w:val="center"/>
            </w:pPr>
            <w:r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1558FB" w:rsidRPr="00633AC4" w:rsidRDefault="00916300" w:rsidP="009163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558FB" w:rsidRPr="00633AC4" w:rsidRDefault="001558FB" w:rsidP="00916300">
            <w:pPr>
              <w:autoSpaceDE w:val="0"/>
              <w:autoSpaceDN w:val="0"/>
              <w:adjustRightInd w:val="0"/>
              <w:jc w:val="center"/>
            </w:pPr>
          </w:p>
        </w:tc>
      </w:tr>
      <w:tr w:rsidR="001558FB" w:rsidRPr="00633AC4" w:rsidTr="001558FB">
        <w:tc>
          <w:tcPr>
            <w:tcW w:w="1702" w:type="dxa"/>
          </w:tcPr>
          <w:p w:rsidR="001558FB" w:rsidRPr="00633AC4" w:rsidRDefault="001558FB" w:rsidP="001558FB">
            <w:pPr>
              <w:autoSpaceDE w:val="0"/>
              <w:autoSpaceDN w:val="0"/>
              <w:adjustRightInd w:val="0"/>
              <w:jc w:val="center"/>
            </w:pPr>
            <w:r w:rsidRPr="00633AC4">
              <w:t>2019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1558FB" w:rsidRDefault="00916300" w:rsidP="00916300">
            <w:pPr>
              <w:jc w:val="center"/>
            </w:pPr>
            <w:r>
              <w:t>-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1558FB" w:rsidRDefault="00916300" w:rsidP="00916300">
            <w:pPr>
              <w:jc w:val="center"/>
            </w:pPr>
            <w:r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1558FB" w:rsidRPr="00633AC4" w:rsidRDefault="00916300" w:rsidP="009163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558FB" w:rsidRPr="00633AC4" w:rsidRDefault="001558FB" w:rsidP="00916300">
            <w:pPr>
              <w:autoSpaceDE w:val="0"/>
              <w:autoSpaceDN w:val="0"/>
              <w:adjustRightInd w:val="0"/>
              <w:jc w:val="center"/>
            </w:pPr>
          </w:p>
        </w:tc>
      </w:tr>
      <w:tr w:rsidR="001558FB" w:rsidRPr="00633AC4" w:rsidTr="001558FB">
        <w:tc>
          <w:tcPr>
            <w:tcW w:w="1702" w:type="dxa"/>
          </w:tcPr>
          <w:p w:rsidR="001558FB" w:rsidRPr="00633AC4" w:rsidRDefault="001558FB" w:rsidP="001558FB">
            <w:pPr>
              <w:autoSpaceDE w:val="0"/>
              <w:autoSpaceDN w:val="0"/>
              <w:adjustRightInd w:val="0"/>
              <w:jc w:val="center"/>
            </w:pPr>
            <w:r w:rsidRPr="00633AC4">
              <w:t>2020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1558FB" w:rsidRDefault="00916300" w:rsidP="00916300">
            <w:pPr>
              <w:jc w:val="center"/>
            </w:pPr>
            <w:r>
              <w:t>50,0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1558FB" w:rsidRDefault="00916300" w:rsidP="00916300">
            <w:pPr>
              <w:jc w:val="center"/>
            </w:pPr>
            <w:r>
              <w:t>190,0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1558FB" w:rsidRPr="00633AC4" w:rsidRDefault="00916300" w:rsidP="009163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558FB" w:rsidRPr="00633AC4" w:rsidRDefault="00916300" w:rsidP="00916300">
            <w:pPr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</w:tr>
      <w:tr w:rsidR="001558FB" w:rsidRPr="00633AC4" w:rsidTr="001558FB">
        <w:tc>
          <w:tcPr>
            <w:tcW w:w="1702" w:type="dxa"/>
          </w:tcPr>
          <w:p w:rsidR="001558FB" w:rsidRPr="00633AC4" w:rsidRDefault="001558FB" w:rsidP="001558FB">
            <w:pPr>
              <w:autoSpaceDE w:val="0"/>
              <w:autoSpaceDN w:val="0"/>
              <w:adjustRightInd w:val="0"/>
              <w:jc w:val="center"/>
            </w:pPr>
            <w:r w:rsidRPr="00633AC4"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1558FB" w:rsidRPr="00633AC4" w:rsidRDefault="00157C59" w:rsidP="00916300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16300">
              <w:t>6,834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1558FB" w:rsidRPr="00633AC4" w:rsidRDefault="00916300" w:rsidP="00916300">
            <w:pPr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1558FB" w:rsidRPr="00633AC4" w:rsidRDefault="001A6BDC" w:rsidP="00916300">
            <w:pPr>
              <w:autoSpaceDE w:val="0"/>
              <w:autoSpaceDN w:val="0"/>
              <w:adjustRightInd w:val="0"/>
              <w:jc w:val="center"/>
            </w:pPr>
            <w:r>
              <w:t>1117,427</w:t>
            </w:r>
            <w:r w:rsidR="00916300">
              <w:t>17</w:t>
            </w:r>
          </w:p>
        </w:tc>
        <w:tc>
          <w:tcPr>
            <w:tcW w:w="1759" w:type="dxa"/>
          </w:tcPr>
          <w:p w:rsidR="001558FB" w:rsidRPr="00633AC4" w:rsidRDefault="001A6BDC" w:rsidP="001A6BDC">
            <w:pPr>
              <w:autoSpaceDE w:val="0"/>
              <w:autoSpaceDN w:val="0"/>
              <w:adjustRightInd w:val="0"/>
              <w:jc w:val="center"/>
            </w:pPr>
            <w:r>
              <w:t>3334,261</w:t>
            </w:r>
            <w:r w:rsidR="00916300">
              <w:t>17</w:t>
            </w:r>
          </w:p>
        </w:tc>
      </w:tr>
    </w:tbl>
    <w:p w:rsidR="00157C59" w:rsidRDefault="00157C59" w:rsidP="006D5FA6">
      <w:pPr>
        <w:autoSpaceDE w:val="0"/>
        <w:autoSpaceDN w:val="0"/>
        <w:adjustRightInd w:val="0"/>
        <w:jc w:val="center"/>
        <w:rPr>
          <w:b/>
        </w:rPr>
      </w:pPr>
    </w:p>
    <w:p w:rsidR="00157C59" w:rsidRDefault="00157C59" w:rsidP="006D5FA6">
      <w:pPr>
        <w:autoSpaceDE w:val="0"/>
        <w:autoSpaceDN w:val="0"/>
        <w:adjustRightInd w:val="0"/>
        <w:jc w:val="center"/>
        <w:rPr>
          <w:b/>
        </w:rPr>
      </w:pPr>
    </w:p>
    <w:p w:rsidR="006D5FA6" w:rsidRDefault="006D5FA6" w:rsidP="006D5FA6">
      <w:pPr>
        <w:autoSpaceDE w:val="0"/>
        <w:autoSpaceDN w:val="0"/>
        <w:adjustRightInd w:val="0"/>
        <w:jc w:val="center"/>
        <w:rPr>
          <w:b/>
        </w:rPr>
      </w:pPr>
      <w:r w:rsidRPr="004336FA">
        <w:rPr>
          <w:b/>
        </w:rPr>
        <w:t xml:space="preserve">Подпрограмма </w:t>
      </w:r>
      <w:r>
        <w:rPr>
          <w:b/>
        </w:rPr>
        <w:t xml:space="preserve">7 </w:t>
      </w:r>
      <w:r w:rsidRPr="006D5FA6">
        <w:rPr>
          <w:b/>
        </w:rPr>
        <w:t>«Развитие и укрепление культурно-досуговой деятельности на территории сельского поселения "Победа"</w:t>
      </w:r>
    </w:p>
    <w:p w:rsidR="00350049" w:rsidRDefault="00350049" w:rsidP="006D5FA6">
      <w:pPr>
        <w:autoSpaceDE w:val="0"/>
        <w:autoSpaceDN w:val="0"/>
        <w:adjustRightInd w:val="0"/>
        <w:jc w:val="center"/>
      </w:pPr>
    </w:p>
    <w:p w:rsidR="006D5FA6" w:rsidRPr="00633AC4" w:rsidRDefault="006D5FA6" w:rsidP="006D5FA6">
      <w:pPr>
        <w:autoSpaceDE w:val="0"/>
        <w:autoSpaceDN w:val="0"/>
        <w:adjustRightInd w:val="0"/>
        <w:jc w:val="center"/>
      </w:pPr>
      <w:r w:rsidRPr="00633AC4">
        <w:t xml:space="preserve"> Глава 1. Задачи подпрограммы </w:t>
      </w:r>
    </w:p>
    <w:p w:rsidR="006D5FA6" w:rsidRPr="00633AC4" w:rsidRDefault="006D5FA6" w:rsidP="006D5FA6">
      <w:pPr>
        <w:autoSpaceDE w:val="0"/>
        <w:autoSpaceDN w:val="0"/>
        <w:adjustRightInd w:val="0"/>
        <w:ind w:firstLine="567"/>
        <w:jc w:val="both"/>
      </w:pPr>
    </w:p>
    <w:p w:rsidR="006D5FA6" w:rsidRPr="00633AC4" w:rsidRDefault="006D5FA6" w:rsidP="006D5FA6">
      <w:pPr>
        <w:autoSpaceDE w:val="0"/>
        <w:autoSpaceDN w:val="0"/>
        <w:adjustRightInd w:val="0"/>
        <w:jc w:val="both"/>
      </w:pPr>
      <w:r w:rsidRPr="00633AC4">
        <w:t xml:space="preserve">         </w:t>
      </w:r>
      <w:r w:rsidR="001A6BDC">
        <w:t xml:space="preserve">1. </w:t>
      </w:r>
      <w:r w:rsidRPr="00633AC4">
        <w:t xml:space="preserve">Реализация подпрограммы </w:t>
      </w:r>
      <w:r w:rsidR="00C337DD">
        <w:t>7</w:t>
      </w:r>
      <w:r w:rsidR="00253851">
        <w:t xml:space="preserve"> </w:t>
      </w:r>
      <w:r w:rsidRPr="00633AC4">
        <w:t>связано с решением следующих задач:</w:t>
      </w:r>
    </w:p>
    <w:p w:rsidR="006D5FA6" w:rsidRDefault="006D5FA6" w:rsidP="00C337DD">
      <w:pPr>
        <w:autoSpaceDE w:val="0"/>
        <w:autoSpaceDN w:val="0"/>
        <w:adjustRightInd w:val="0"/>
        <w:ind w:firstLine="720"/>
        <w:jc w:val="both"/>
      </w:pPr>
      <w:r w:rsidRPr="00633AC4">
        <w:t xml:space="preserve">а) задача 1 </w:t>
      </w:r>
      <w:r w:rsidR="00C337DD">
        <w:t>«</w:t>
      </w:r>
      <w:r w:rsidR="00C337DD" w:rsidRPr="00C337DD">
        <w:t>Развитие и укрепление культурно-досуговой деятельности</w:t>
      </w:r>
      <w:r w:rsidR="00C337DD">
        <w:t>»</w:t>
      </w:r>
    </w:p>
    <w:p w:rsidR="00350049" w:rsidRDefault="00350049" w:rsidP="00350049">
      <w:pPr>
        <w:autoSpaceDE w:val="0"/>
        <w:autoSpaceDN w:val="0"/>
        <w:adjustRightInd w:val="0"/>
        <w:ind w:firstLine="720"/>
        <w:jc w:val="both"/>
      </w:pPr>
      <w:r>
        <w:t>б</w:t>
      </w:r>
      <w:r w:rsidRPr="00633AC4">
        <w:t xml:space="preserve">) задача </w:t>
      </w:r>
      <w:r>
        <w:t xml:space="preserve">2 </w:t>
      </w:r>
      <w:r w:rsidRPr="00E63DF6">
        <w:t>«</w:t>
      </w:r>
      <w:r w:rsidRPr="005F68B9">
        <w:t>Укрепление материально-технической базы учреждений культуры»</w:t>
      </w:r>
    </w:p>
    <w:p w:rsidR="00350049" w:rsidRPr="00633AC4" w:rsidRDefault="00350049" w:rsidP="00C337DD">
      <w:pPr>
        <w:autoSpaceDE w:val="0"/>
        <w:autoSpaceDN w:val="0"/>
        <w:adjustRightInd w:val="0"/>
        <w:ind w:firstLine="720"/>
        <w:jc w:val="both"/>
      </w:pPr>
    </w:p>
    <w:p w:rsidR="00350049" w:rsidRDefault="00253851" w:rsidP="00350049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C337DD" w:rsidRPr="00C337DD">
        <w:t xml:space="preserve">Решение задачи </w:t>
      </w:r>
      <w:r w:rsidR="00C337DD">
        <w:t>1</w:t>
      </w:r>
      <w:r w:rsidR="00350049">
        <w:t xml:space="preserve"> «</w:t>
      </w:r>
      <w:r w:rsidR="00350049" w:rsidRPr="00C337DD">
        <w:t>Развитие и укрепление культурно-досуговой деятельности</w:t>
      </w:r>
      <w:r w:rsidR="00350049">
        <w:t>»</w:t>
      </w:r>
    </w:p>
    <w:p w:rsidR="00C337DD" w:rsidRDefault="00C337DD" w:rsidP="00253851">
      <w:pPr>
        <w:autoSpaceDE w:val="0"/>
        <w:autoSpaceDN w:val="0"/>
        <w:adjustRightInd w:val="0"/>
        <w:jc w:val="both"/>
      </w:pPr>
      <w:r w:rsidRPr="00C337DD">
        <w:t xml:space="preserve"> оценивается с помощью </w:t>
      </w:r>
      <w:r w:rsidR="001A6BDC">
        <w:t>показателя</w:t>
      </w:r>
      <w:r w:rsidRPr="00C337DD">
        <w:t>:</w:t>
      </w:r>
    </w:p>
    <w:p w:rsidR="006D5FA6" w:rsidRDefault="006D5FA6" w:rsidP="005F68B9">
      <w:pPr>
        <w:autoSpaceDE w:val="0"/>
        <w:autoSpaceDN w:val="0"/>
        <w:adjustRightInd w:val="0"/>
        <w:ind w:firstLine="720"/>
        <w:jc w:val="both"/>
      </w:pPr>
      <w:r>
        <w:t>-</w:t>
      </w:r>
      <w:r w:rsidR="005F68B9" w:rsidRPr="005F68B9">
        <w:t xml:space="preserve"> Количество  проведенных культурно-досуговых мероприятий для населения</w:t>
      </w:r>
      <w:r w:rsidR="00253851">
        <w:t>.</w:t>
      </w:r>
    </w:p>
    <w:p w:rsidR="00253851" w:rsidRDefault="00253851" w:rsidP="00350049">
      <w:pPr>
        <w:autoSpaceDE w:val="0"/>
        <w:autoSpaceDN w:val="0"/>
        <w:adjustRightInd w:val="0"/>
        <w:ind w:firstLine="720"/>
        <w:jc w:val="both"/>
      </w:pPr>
    </w:p>
    <w:p w:rsidR="00350049" w:rsidRPr="00633AC4" w:rsidRDefault="00253851" w:rsidP="00350049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r w:rsidR="006D5FA6" w:rsidRPr="00633AC4">
        <w:t xml:space="preserve">Решение задачи </w:t>
      </w:r>
      <w:r w:rsidR="006D5FA6">
        <w:t>2</w:t>
      </w:r>
      <w:r w:rsidR="00350049">
        <w:t xml:space="preserve"> </w:t>
      </w:r>
      <w:r w:rsidR="00350049" w:rsidRPr="00E63DF6">
        <w:t>«</w:t>
      </w:r>
      <w:r w:rsidR="00350049" w:rsidRPr="005F68B9">
        <w:t>Укрепление материально-технической базы учреждений культуры»</w:t>
      </w:r>
      <w:r w:rsidR="00350049">
        <w:t xml:space="preserve"> </w:t>
      </w:r>
    </w:p>
    <w:p w:rsidR="006D5FA6" w:rsidRDefault="006D5FA6" w:rsidP="00253851">
      <w:pPr>
        <w:autoSpaceDE w:val="0"/>
        <w:autoSpaceDN w:val="0"/>
        <w:adjustRightInd w:val="0"/>
        <w:jc w:val="both"/>
      </w:pPr>
      <w:r w:rsidRPr="00633AC4">
        <w:t xml:space="preserve"> оценивается с помощью </w:t>
      </w:r>
      <w:r w:rsidR="00253851">
        <w:t>показателя</w:t>
      </w:r>
      <w:r>
        <w:t>:</w:t>
      </w:r>
    </w:p>
    <w:p w:rsidR="00AC3F1B" w:rsidRDefault="005F68B9" w:rsidP="00253851">
      <w:pPr>
        <w:autoSpaceDE w:val="0"/>
        <w:autoSpaceDN w:val="0"/>
        <w:adjustRightInd w:val="0"/>
        <w:ind w:firstLine="720"/>
        <w:jc w:val="both"/>
      </w:pPr>
      <w:r>
        <w:t>-</w:t>
      </w:r>
      <w:r w:rsidRPr="005F68B9">
        <w:t xml:space="preserve"> </w:t>
      </w:r>
      <w:r w:rsidR="00253851">
        <w:t xml:space="preserve"> доля расходов бюджета сельского поселения «Победа» на предоставление субсидий на содержание учреждений культуры сельского поселения.</w:t>
      </w:r>
    </w:p>
    <w:p w:rsidR="00253851" w:rsidRDefault="00253851" w:rsidP="00253851">
      <w:pPr>
        <w:autoSpaceDE w:val="0"/>
        <w:autoSpaceDN w:val="0"/>
        <w:adjustRightInd w:val="0"/>
        <w:ind w:firstLine="720"/>
        <w:jc w:val="both"/>
      </w:pPr>
    </w:p>
    <w:p w:rsidR="006D5FA6" w:rsidRPr="00633AC4" w:rsidRDefault="006D5FA6" w:rsidP="006D5FA6">
      <w:pPr>
        <w:autoSpaceDE w:val="0"/>
        <w:autoSpaceDN w:val="0"/>
        <w:adjustRightInd w:val="0"/>
        <w:jc w:val="center"/>
      </w:pPr>
      <w:r w:rsidRPr="00633AC4">
        <w:t xml:space="preserve">Глава 2. Мероприятия подпрограммы </w:t>
      </w:r>
    </w:p>
    <w:p w:rsidR="005F68B9" w:rsidRDefault="00253851" w:rsidP="006D5FA6">
      <w:pPr>
        <w:shd w:val="clear" w:color="auto" w:fill="FFFFFF"/>
        <w:ind w:firstLine="720"/>
        <w:jc w:val="both"/>
      </w:pPr>
      <w:r>
        <w:t xml:space="preserve">4. </w:t>
      </w:r>
      <w:r w:rsidR="006D5FA6" w:rsidRPr="00633AC4">
        <w:t>Решение задачи</w:t>
      </w:r>
      <w:r w:rsidR="005F68B9">
        <w:t xml:space="preserve"> 1</w:t>
      </w:r>
      <w:r>
        <w:t xml:space="preserve"> осуществляется следующими мероприятиями:</w:t>
      </w:r>
    </w:p>
    <w:p w:rsidR="005F68B9" w:rsidRDefault="00253851" w:rsidP="006D5FA6">
      <w:pPr>
        <w:shd w:val="clear" w:color="auto" w:fill="FFFFFF"/>
        <w:ind w:firstLine="720"/>
        <w:jc w:val="both"/>
      </w:pPr>
      <w:r>
        <w:t>а) Мероприятие «</w:t>
      </w:r>
      <w:r w:rsidR="005F68B9" w:rsidRPr="005F68B9">
        <w:t>Субсидии на содержание учреждений культуры сельского поселения</w:t>
      </w:r>
      <w:r>
        <w:t>»</w:t>
      </w:r>
    </w:p>
    <w:p w:rsidR="00AC3F1B" w:rsidRDefault="00AC3F1B" w:rsidP="006D5FA6">
      <w:pPr>
        <w:shd w:val="clear" w:color="auto" w:fill="FFFFFF"/>
        <w:ind w:firstLine="720"/>
        <w:jc w:val="both"/>
      </w:pPr>
    </w:p>
    <w:p w:rsidR="005F68B9" w:rsidRDefault="00253851" w:rsidP="005F68B9">
      <w:pPr>
        <w:shd w:val="clear" w:color="auto" w:fill="FFFFFF"/>
        <w:ind w:firstLine="720"/>
        <w:jc w:val="both"/>
      </w:pPr>
      <w:r>
        <w:t xml:space="preserve">5. </w:t>
      </w:r>
      <w:r w:rsidR="005F68B9" w:rsidRPr="00633AC4">
        <w:t xml:space="preserve">Решение задачи </w:t>
      </w:r>
      <w:r w:rsidR="005F68B9">
        <w:t>2</w:t>
      </w:r>
      <w:r w:rsidRPr="00253851">
        <w:t xml:space="preserve"> </w:t>
      </w:r>
      <w:r>
        <w:t>осуществляется следующими мероприятиями:</w:t>
      </w:r>
    </w:p>
    <w:p w:rsidR="006D5FA6" w:rsidRDefault="00253851" w:rsidP="006D5FA6">
      <w:pPr>
        <w:shd w:val="clear" w:color="auto" w:fill="FFFFFF"/>
        <w:ind w:firstLine="720"/>
        <w:jc w:val="both"/>
      </w:pPr>
      <w:r>
        <w:t>а) Мероприятие «</w:t>
      </w:r>
      <w:r w:rsidR="006D5FA6">
        <w:t xml:space="preserve">Ремонт </w:t>
      </w:r>
      <w:r w:rsidR="005F68B9">
        <w:t>зданий учреждений культуры</w:t>
      </w:r>
      <w:r>
        <w:t>»;</w:t>
      </w:r>
    </w:p>
    <w:p w:rsidR="005F68B9" w:rsidRDefault="00253851" w:rsidP="006D5FA6">
      <w:pPr>
        <w:shd w:val="clear" w:color="auto" w:fill="FFFFFF"/>
        <w:ind w:firstLine="720"/>
        <w:jc w:val="both"/>
      </w:pPr>
      <w:r>
        <w:t>б) Мероприятие</w:t>
      </w:r>
      <w:r w:rsidRPr="005F68B9">
        <w:t xml:space="preserve"> </w:t>
      </w:r>
      <w:r>
        <w:t xml:space="preserve"> «</w:t>
      </w:r>
      <w:r w:rsidR="005F68B9" w:rsidRPr="005F68B9">
        <w:t>Приобретение  музыкальной аппаратуры</w:t>
      </w:r>
      <w:r>
        <w:t>»;</w:t>
      </w:r>
    </w:p>
    <w:p w:rsidR="005F68B9" w:rsidRDefault="00253851" w:rsidP="006D5FA6">
      <w:pPr>
        <w:shd w:val="clear" w:color="auto" w:fill="FFFFFF"/>
        <w:ind w:firstLine="720"/>
        <w:jc w:val="both"/>
      </w:pPr>
      <w:r>
        <w:t>в) Мероприятие «</w:t>
      </w:r>
      <w:r w:rsidR="005F68B9" w:rsidRPr="005F68B9">
        <w:t xml:space="preserve"> Приобретение материалов для кружковой работы и костюмов</w:t>
      </w:r>
      <w:r>
        <w:t>»;</w:t>
      </w:r>
    </w:p>
    <w:p w:rsidR="00AC3F1B" w:rsidRDefault="00253851" w:rsidP="006D5FA6">
      <w:pPr>
        <w:shd w:val="clear" w:color="auto" w:fill="FFFFFF"/>
        <w:ind w:firstLine="720"/>
        <w:jc w:val="both"/>
      </w:pPr>
      <w:r>
        <w:t>г) Мероприятие «</w:t>
      </w:r>
      <w:r w:rsidR="00AC3F1B">
        <w:t>Ремонт учреждений культуры</w:t>
      </w:r>
      <w:r>
        <w:t>»;</w:t>
      </w:r>
    </w:p>
    <w:p w:rsidR="00AC3F1B" w:rsidRDefault="00253851" w:rsidP="006D5FA6">
      <w:pPr>
        <w:shd w:val="clear" w:color="auto" w:fill="FFFFFF"/>
        <w:ind w:firstLine="720"/>
        <w:jc w:val="both"/>
      </w:pPr>
      <w:r>
        <w:t>д) Мероприятие «Субсидии</w:t>
      </w:r>
      <w:r w:rsidR="00AC3F1B">
        <w:t xml:space="preserve"> на материально-техническое обеспечение муниципальных культурно-досуговых учреждений культуры</w:t>
      </w:r>
      <w:r>
        <w:t>»</w:t>
      </w:r>
    </w:p>
    <w:p w:rsidR="00253851" w:rsidRDefault="00253851" w:rsidP="00253851">
      <w:pPr>
        <w:shd w:val="clear" w:color="auto" w:fill="FFFFFF"/>
        <w:ind w:firstLine="720"/>
        <w:jc w:val="both"/>
      </w:pPr>
    </w:p>
    <w:p w:rsidR="00253851" w:rsidRDefault="00253851" w:rsidP="00253851">
      <w:pPr>
        <w:shd w:val="clear" w:color="auto" w:fill="FFFFFF"/>
        <w:ind w:firstLine="720"/>
        <w:jc w:val="both"/>
      </w:pPr>
      <w:r>
        <w:t xml:space="preserve">6. Выполнение каждого административного мероприятия  и мероприятия подпрограммы 7  оценивается с помощью показателей, перечень которых  и их значение по годам реализации муниципальной программы приведены в приложении № 1 </w:t>
      </w:r>
      <w:proofErr w:type="gramStart"/>
      <w:r>
        <w:t>к</w:t>
      </w:r>
      <w:proofErr w:type="gramEnd"/>
      <w:r>
        <w:t xml:space="preserve"> настоящей муниципальной программы.</w:t>
      </w:r>
    </w:p>
    <w:p w:rsidR="00253851" w:rsidRDefault="00253851" w:rsidP="006D5FA6">
      <w:pPr>
        <w:shd w:val="clear" w:color="auto" w:fill="FFFFFF"/>
        <w:ind w:firstLine="720"/>
        <w:jc w:val="both"/>
      </w:pPr>
    </w:p>
    <w:p w:rsidR="00AC3F1B" w:rsidRDefault="00AC3F1B" w:rsidP="006D5FA6">
      <w:pPr>
        <w:shd w:val="clear" w:color="auto" w:fill="FFFFFF"/>
        <w:ind w:firstLine="720"/>
        <w:jc w:val="both"/>
      </w:pPr>
    </w:p>
    <w:p w:rsidR="006D5FA6" w:rsidRPr="00633AC4" w:rsidRDefault="006D5FA6" w:rsidP="006D5FA6">
      <w:pPr>
        <w:autoSpaceDE w:val="0"/>
        <w:autoSpaceDN w:val="0"/>
        <w:adjustRightInd w:val="0"/>
        <w:jc w:val="center"/>
      </w:pPr>
      <w:r w:rsidRPr="00633AC4">
        <w:lastRenderedPageBreak/>
        <w:t>Глава 3. Объем финансовых ресурсов, необходимый для реализации подпрограммы</w:t>
      </w:r>
      <w:r w:rsidR="00253851">
        <w:t xml:space="preserve"> </w:t>
      </w:r>
      <w:r w:rsidR="00836F88">
        <w:t>7</w:t>
      </w:r>
    </w:p>
    <w:p w:rsidR="006D5FA6" w:rsidRPr="00633AC4" w:rsidRDefault="006D5FA6" w:rsidP="006D5FA6">
      <w:pPr>
        <w:autoSpaceDE w:val="0"/>
        <w:autoSpaceDN w:val="0"/>
        <w:adjustRightInd w:val="0"/>
        <w:ind w:firstLine="567"/>
        <w:jc w:val="both"/>
      </w:pPr>
    </w:p>
    <w:p w:rsidR="006D5FA6" w:rsidRPr="00633AC4" w:rsidRDefault="00253851" w:rsidP="00253851">
      <w:pPr>
        <w:autoSpaceDE w:val="0"/>
        <w:autoSpaceDN w:val="0"/>
        <w:adjustRightInd w:val="0"/>
        <w:ind w:firstLine="709"/>
      </w:pPr>
      <w:r>
        <w:t xml:space="preserve">7. </w:t>
      </w:r>
      <w:r w:rsidR="006D5FA6" w:rsidRPr="00633AC4">
        <w:t xml:space="preserve">Общий объем бюджетных ассигнований, выделенный на реализацию подпрограммы </w:t>
      </w:r>
      <w:r w:rsidR="00836F88">
        <w:t>7</w:t>
      </w:r>
      <w:r>
        <w:t xml:space="preserve"> </w:t>
      </w:r>
      <w:r w:rsidR="006D5FA6" w:rsidRPr="006D5FA6">
        <w:t>«Развитие и укрепление культурно-досуговой деятельности на территории сельского поселения "Победа"</w:t>
      </w:r>
      <w:r w:rsidR="00AC3F1B">
        <w:t xml:space="preserve"> </w:t>
      </w:r>
      <w:r w:rsidR="006D5FA6" w:rsidRPr="00633AC4">
        <w:t xml:space="preserve">составляет </w:t>
      </w:r>
      <w:r w:rsidR="00AC3F1B">
        <w:t>8081,535</w:t>
      </w:r>
      <w:r w:rsidR="006D5FA6" w:rsidRPr="00633AC4">
        <w:t xml:space="preserve">  тыс. руб.  </w:t>
      </w:r>
    </w:p>
    <w:p w:rsidR="006D5FA6" w:rsidRPr="00633AC4" w:rsidRDefault="00253851" w:rsidP="006D5FA6">
      <w:pPr>
        <w:autoSpaceDE w:val="0"/>
        <w:autoSpaceDN w:val="0"/>
        <w:adjustRightInd w:val="0"/>
        <w:ind w:firstLine="720"/>
        <w:jc w:val="both"/>
      </w:pPr>
      <w:r>
        <w:t xml:space="preserve">8. </w:t>
      </w:r>
      <w:proofErr w:type="gramStart"/>
      <w:r w:rsidR="006D5FA6" w:rsidRPr="00633AC4">
        <w:t xml:space="preserve">Объем бюджетных ассигнований, выделенный на реализацию подпрограммы </w:t>
      </w:r>
      <w:r w:rsidR="00836F88">
        <w:t>7</w:t>
      </w:r>
      <w:r w:rsidR="006D5FA6" w:rsidRPr="00633AC4">
        <w:t xml:space="preserve"> по годам реализации  муниципальной программы в разрезе задач п</w:t>
      </w:r>
      <w:r>
        <w:t>одпрограммы приведен</w:t>
      </w:r>
      <w:proofErr w:type="gramEnd"/>
      <w:r>
        <w:t xml:space="preserve">  в таблице 8</w:t>
      </w:r>
      <w:r w:rsidR="006D5FA6" w:rsidRPr="00633AC4">
        <w:t xml:space="preserve">. </w:t>
      </w:r>
    </w:p>
    <w:p w:rsidR="006D5FA6" w:rsidRPr="00633AC4" w:rsidRDefault="006D5FA6" w:rsidP="006D5FA6">
      <w:pPr>
        <w:autoSpaceDE w:val="0"/>
        <w:autoSpaceDN w:val="0"/>
        <w:adjustRightInd w:val="0"/>
        <w:ind w:firstLine="425"/>
        <w:jc w:val="right"/>
      </w:pPr>
    </w:p>
    <w:p w:rsidR="006D5FA6" w:rsidRPr="00633AC4" w:rsidRDefault="006D5FA6" w:rsidP="006D5FA6">
      <w:pPr>
        <w:autoSpaceDE w:val="0"/>
        <w:autoSpaceDN w:val="0"/>
        <w:adjustRightInd w:val="0"/>
        <w:ind w:firstLine="425"/>
        <w:jc w:val="right"/>
      </w:pPr>
      <w:r w:rsidRPr="00633AC4">
        <w:t xml:space="preserve">Таблица </w:t>
      </w:r>
      <w:r w:rsidR="00253851">
        <w:t>8</w:t>
      </w:r>
    </w:p>
    <w:p w:rsidR="006D5FA6" w:rsidRPr="00633AC4" w:rsidRDefault="006D5FA6" w:rsidP="006D5FA6">
      <w:pPr>
        <w:autoSpaceDE w:val="0"/>
        <w:autoSpaceDN w:val="0"/>
        <w:adjustRightInd w:val="0"/>
        <w:ind w:firstLine="425"/>
        <w:jc w:val="right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26"/>
        <w:gridCol w:w="3378"/>
        <w:gridCol w:w="1759"/>
      </w:tblGrid>
      <w:tr w:rsidR="006D5FA6" w:rsidRPr="00633AC4" w:rsidTr="00C337DD">
        <w:tc>
          <w:tcPr>
            <w:tcW w:w="1702" w:type="dxa"/>
            <w:vMerge w:val="restart"/>
          </w:tcPr>
          <w:p w:rsidR="006D5FA6" w:rsidRPr="00633AC4" w:rsidRDefault="006D5FA6" w:rsidP="00C337DD">
            <w:pPr>
              <w:autoSpaceDE w:val="0"/>
              <w:autoSpaceDN w:val="0"/>
              <w:adjustRightInd w:val="0"/>
            </w:pPr>
            <w:r w:rsidRPr="00633AC4">
              <w:t>Годы реализации муниципальной программы</w:t>
            </w:r>
          </w:p>
        </w:tc>
        <w:tc>
          <w:tcPr>
            <w:tcW w:w="6604" w:type="dxa"/>
            <w:gridSpan w:val="2"/>
          </w:tcPr>
          <w:p w:rsidR="006D5FA6" w:rsidRPr="00633AC4" w:rsidRDefault="006D5FA6" w:rsidP="00E55089">
            <w:pPr>
              <w:autoSpaceDE w:val="0"/>
              <w:autoSpaceDN w:val="0"/>
              <w:adjustRightInd w:val="0"/>
            </w:pPr>
            <w:r w:rsidRPr="00633AC4">
              <w:t xml:space="preserve">Объем бюджетных ассигнований, выделенный на реализацию подпрограммы </w:t>
            </w:r>
            <w:r w:rsidR="00E55089">
              <w:t>7</w:t>
            </w:r>
            <w:r w:rsidRPr="00633AC4">
              <w:t>, тыс. руб.</w:t>
            </w:r>
          </w:p>
        </w:tc>
        <w:tc>
          <w:tcPr>
            <w:tcW w:w="1759" w:type="dxa"/>
            <w:vMerge w:val="restart"/>
          </w:tcPr>
          <w:p w:rsidR="006D5FA6" w:rsidRPr="00633AC4" w:rsidRDefault="006D5FA6" w:rsidP="00C337DD">
            <w:pPr>
              <w:autoSpaceDE w:val="0"/>
              <w:autoSpaceDN w:val="0"/>
              <w:adjustRightInd w:val="0"/>
            </w:pPr>
            <w:r w:rsidRPr="00633AC4">
              <w:t>Итого, тыс. руб.</w:t>
            </w:r>
          </w:p>
        </w:tc>
      </w:tr>
      <w:tr w:rsidR="00253851" w:rsidRPr="00633AC4" w:rsidTr="00253851">
        <w:tc>
          <w:tcPr>
            <w:tcW w:w="1702" w:type="dxa"/>
            <w:vMerge/>
          </w:tcPr>
          <w:p w:rsidR="00253851" w:rsidRPr="00633AC4" w:rsidRDefault="00253851" w:rsidP="00C337D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253851" w:rsidRPr="00633AC4" w:rsidRDefault="00253851" w:rsidP="00C337DD">
            <w:pPr>
              <w:autoSpaceDE w:val="0"/>
              <w:autoSpaceDN w:val="0"/>
              <w:adjustRightInd w:val="0"/>
            </w:pPr>
            <w:r w:rsidRPr="00633AC4">
              <w:t xml:space="preserve">Задача 1 </w:t>
            </w:r>
            <w:r>
              <w:t>«</w:t>
            </w:r>
            <w:r w:rsidRPr="00C337DD">
              <w:t>Развитие и укрепление культурно-досуговой деятельности</w:t>
            </w:r>
            <w:r>
              <w:t>»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53851" w:rsidRPr="00633AC4" w:rsidRDefault="00253851" w:rsidP="00C337DD">
            <w:pPr>
              <w:autoSpaceDE w:val="0"/>
              <w:autoSpaceDN w:val="0"/>
              <w:adjustRightInd w:val="0"/>
            </w:pPr>
            <w:r w:rsidRPr="00633AC4">
              <w:t xml:space="preserve">Задача 2 </w:t>
            </w:r>
            <w:r w:rsidRPr="005F68B9">
              <w:t>«Укрепление материально-технической базы учреждений культуры»</w:t>
            </w:r>
          </w:p>
        </w:tc>
        <w:tc>
          <w:tcPr>
            <w:tcW w:w="1759" w:type="dxa"/>
            <w:vMerge/>
          </w:tcPr>
          <w:p w:rsidR="00253851" w:rsidRPr="00633AC4" w:rsidRDefault="00253851" w:rsidP="00C337DD">
            <w:pPr>
              <w:autoSpaceDE w:val="0"/>
              <w:autoSpaceDN w:val="0"/>
              <w:adjustRightInd w:val="0"/>
              <w:jc w:val="right"/>
            </w:pPr>
          </w:p>
        </w:tc>
      </w:tr>
      <w:tr w:rsidR="00253851" w:rsidRPr="00633AC4" w:rsidTr="00253851">
        <w:tc>
          <w:tcPr>
            <w:tcW w:w="1702" w:type="dxa"/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 w:rsidRPr="00633AC4">
              <w:t>2016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2241,38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2241,38</w:t>
            </w:r>
          </w:p>
        </w:tc>
      </w:tr>
      <w:tr w:rsidR="00253851" w:rsidRPr="00633AC4" w:rsidTr="00253851">
        <w:tc>
          <w:tcPr>
            <w:tcW w:w="1702" w:type="dxa"/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 w:rsidRPr="00633AC4">
              <w:t>2017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253851" w:rsidRDefault="00253851" w:rsidP="00AC3F1B">
            <w:pPr>
              <w:jc w:val="center"/>
            </w:pPr>
            <w:r>
              <w:t>1141,325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853,6</w:t>
            </w:r>
          </w:p>
        </w:tc>
        <w:tc>
          <w:tcPr>
            <w:tcW w:w="1759" w:type="dxa"/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1994,925</w:t>
            </w:r>
          </w:p>
        </w:tc>
      </w:tr>
      <w:tr w:rsidR="00253851" w:rsidRPr="00633AC4" w:rsidTr="00253851">
        <w:tc>
          <w:tcPr>
            <w:tcW w:w="1702" w:type="dxa"/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 w:rsidRPr="00633AC4">
              <w:t>2018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253851" w:rsidRDefault="00253851" w:rsidP="00AC3F1B">
            <w:pPr>
              <w:jc w:val="center"/>
            </w:pPr>
            <w:r>
              <w:t>1191,925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1191,925</w:t>
            </w:r>
          </w:p>
        </w:tc>
      </w:tr>
      <w:tr w:rsidR="00253851" w:rsidRPr="00633AC4" w:rsidTr="00253851">
        <w:tc>
          <w:tcPr>
            <w:tcW w:w="1702" w:type="dxa"/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 w:rsidRPr="00633AC4">
              <w:t>2019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253851" w:rsidRDefault="00253851" w:rsidP="00AC3F1B">
            <w:pPr>
              <w:jc w:val="center"/>
            </w:pPr>
            <w:r>
              <w:t>1191,925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1191,925</w:t>
            </w:r>
          </w:p>
        </w:tc>
      </w:tr>
      <w:tr w:rsidR="00253851" w:rsidRPr="00633AC4" w:rsidTr="00253851">
        <w:tc>
          <w:tcPr>
            <w:tcW w:w="1702" w:type="dxa"/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 w:rsidRPr="00633AC4">
              <w:t>2020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253851" w:rsidRDefault="00253851" w:rsidP="00AC3F1B">
            <w:pPr>
              <w:jc w:val="center"/>
            </w:pPr>
            <w:r>
              <w:t>1341,38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759" w:type="dxa"/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1461,38</w:t>
            </w:r>
          </w:p>
        </w:tc>
      </w:tr>
      <w:tr w:rsidR="00253851" w:rsidRPr="00633AC4" w:rsidTr="00253851">
        <w:tc>
          <w:tcPr>
            <w:tcW w:w="1702" w:type="dxa"/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 w:rsidRPr="00633AC4">
              <w:t>Всего тыс. руб.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7107,935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973,6</w:t>
            </w:r>
          </w:p>
        </w:tc>
        <w:tc>
          <w:tcPr>
            <w:tcW w:w="1759" w:type="dxa"/>
          </w:tcPr>
          <w:p w:rsidR="00253851" w:rsidRPr="00633AC4" w:rsidRDefault="00253851" w:rsidP="00AC3F1B">
            <w:pPr>
              <w:autoSpaceDE w:val="0"/>
              <w:autoSpaceDN w:val="0"/>
              <w:adjustRightInd w:val="0"/>
              <w:jc w:val="center"/>
            </w:pPr>
            <w:r>
              <w:t>8081,535</w:t>
            </w:r>
            <w:r w:rsidRPr="00633AC4">
              <w:t xml:space="preserve">  </w:t>
            </w:r>
          </w:p>
        </w:tc>
      </w:tr>
    </w:tbl>
    <w:p w:rsidR="00AF6DBA" w:rsidRDefault="00AF6DBA" w:rsidP="00AC3F1B">
      <w:pPr>
        <w:autoSpaceDE w:val="0"/>
        <w:autoSpaceDN w:val="0"/>
        <w:adjustRightInd w:val="0"/>
        <w:jc w:val="center"/>
        <w:rPr>
          <w:b/>
        </w:rPr>
      </w:pPr>
    </w:p>
    <w:p w:rsidR="00AF6DBA" w:rsidRDefault="00AF6DBA" w:rsidP="00AF6DBA">
      <w:pPr>
        <w:autoSpaceDE w:val="0"/>
        <w:autoSpaceDN w:val="0"/>
        <w:adjustRightInd w:val="0"/>
        <w:jc w:val="center"/>
      </w:pPr>
      <w:r w:rsidRPr="004336FA">
        <w:rPr>
          <w:b/>
        </w:rPr>
        <w:t xml:space="preserve">Подпрограмма </w:t>
      </w:r>
      <w:r>
        <w:rPr>
          <w:b/>
        </w:rPr>
        <w:t xml:space="preserve">8 </w:t>
      </w:r>
      <w:r w:rsidRPr="00AF6DBA">
        <w:rPr>
          <w:b/>
        </w:rPr>
        <w:t>" Обеспечение правопорядка и безопасности граждан"</w:t>
      </w:r>
    </w:p>
    <w:p w:rsidR="00AF6DBA" w:rsidRPr="00633AC4" w:rsidRDefault="00AF6DBA" w:rsidP="00AF6DBA">
      <w:pPr>
        <w:autoSpaceDE w:val="0"/>
        <w:autoSpaceDN w:val="0"/>
        <w:adjustRightInd w:val="0"/>
        <w:jc w:val="center"/>
      </w:pPr>
      <w:r w:rsidRPr="00633AC4">
        <w:t xml:space="preserve"> Глава 1. Задачи подпрограммы </w:t>
      </w:r>
    </w:p>
    <w:p w:rsidR="00AF6DBA" w:rsidRPr="00633AC4" w:rsidRDefault="00AF6DBA" w:rsidP="00AF6DBA">
      <w:pPr>
        <w:autoSpaceDE w:val="0"/>
        <w:autoSpaceDN w:val="0"/>
        <w:adjustRightInd w:val="0"/>
        <w:ind w:firstLine="567"/>
        <w:jc w:val="both"/>
      </w:pPr>
    </w:p>
    <w:p w:rsidR="00AF6DBA" w:rsidRPr="00633AC4" w:rsidRDefault="00AF6DBA" w:rsidP="00AF6DBA">
      <w:pPr>
        <w:autoSpaceDE w:val="0"/>
        <w:autoSpaceDN w:val="0"/>
        <w:adjustRightInd w:val="0"/>
        <w:jc w:val="both"/>
      </w:pPr>
      <w:r w:rsidRPr="00633AC4">
        <w:t xml:space="preserve">        </w:t>
      </w:r>
      <w:r w:rsidR="00C642A9">
        <w:t xml:space="preserve">1. </w:t>
      </w:r>
      <w:r w:rsidRPr="00633AC4">
        <w:t xml:space="preserve"> Реализация подпрограммы</w:t>
      </w:r>
      <w:r w:rsidR="00253851">
        <w:t xml:space="preserve"> 8 </w:t>
      </w:r>
      <w:r>
        <w:t xml:space="preserve"> </w:t>
      </w:r>
      <w:r w:rsidRPr="00633AC4">
        <w:t>связано с решением следующих задач:</w:t>
      </w:r>
    </w:p>
    <w:p w:rsidR="00AF6DBA" w:rsidRDefault="00AF6DBA" w:rsidP="00AF6DBA">
      <w:pPr>
        <w:autoSpaceDE w:val="0"/>
        <w:autoSpaceDN w:val="0"/>
        <w:adjustRightInd w:val="0"/>
        <w:ind w:firstLine="720"/>
        <w:jc w:val="both"/>
      </w:pPr>
      <w:r w:rsidRPr="00633AC4">
        <w:t xml:space="preserve">а) задача 1 </w:t>
      </w:r>
      <w:r w:rsidR="004D776E">
        <w:t>«</w:t>
      </w:r>
      <w:r w:rsidR="007C7C80" w:rsidRPr="007C7C80">
        <w:t>Реализа</w:t>
      </w:r>
      <w:r w:rsidR="004D776E">
        <w:t>ция государственных полномочий</w:t>
      </w:r>
      <w:r>
        <w:t>»</w:t>
      </w:r>
    </w:p>
    <w:p w:rsidR="004D776E" w:rsidRPr="00633AC4" w:rsidRDefault="004D776E" w:rsidP="00AF6DBA">
      <w:pPr>
        <w:autoSpaceDE w:val="0"/>
        <w:autoSpaceDN w:val="0"/>
        <w:adjustRightInd w:val="0"/>
        <w:ind w:firstLine="720"/>
        <w:jc w:val="both"/>
      </w:pPr>
    </w:p>
    <w:p w:rsidR="00AF6DBA" w:rsidRDefault="00AF6DBA" w:rsidP="00AF6DBA">
      <w:pPr>
        <w:autoSpaceDE w:val="0"/>
        <w:autoSpaceDN w:val="0"/>
        <w:adjustRightInd w:val="0"/>
        <w:ind w:firstLine="720"/>
        <w:jc w:val="both"/>
      </w:pPr>
      <w:r w:rsidRPr="00C337DD">
        <w:t xml:space="preserve">Решение задачи </w:t>
      </w:r>
      <w:r>
        <w:t>1</w:t>
      </w:r>
      <w:r w:rsidRPr="00C337DD">
        <w:t xml:space="preserve"> </w:t>
      </w:r>
      <w:r w:rsidR="004D776E">
        <w:t xml:space="preserve"> «</w:t>
      </w:r>
      <w:r w:rsidR="004D776E" w:rsidRPr="007C7C80">
        <w:t>Реализа</w:t>
      </w:r>
      <w:r w:rsidR="004D776E">
        <w:t xml:space="preserve">ция государственных полномочий» </w:t>
      </w:r>
      <w:r w:rsidRPr="00C337DD">
        <w:t xml:space="preserve">оценивается с помощью </w:t>
      </w:r>
      <w:r w:rsidR="00253851">
        <w:t>показателя</w:t>
      </w:r>
      <w:r w:rsidRPr="00C337DD">
        <w:t>:</w:t>
      </w:r>
    </w:p>
    <w:p w:rsidR="00AF6DBA" w:rsidRDefault="00AF6DBA" w:rsidP="00AF6DBA">
      <w:pPr>
        <w:autoSpaceDE w:val="0"/>
        <w:autoSpaceDN w:val="0"/>
        <w:adjustRightInd w:val="0"/>
        <w:ind w:firstLine="720"/>
        <w:jc w:val="both"/>
      </w:pPr>
      <w:r>
        <w:t>-</w:t>
      </w:r>
      <w:r w:rsidRPr="005F68B9">
        <w:t xml:space="preserve"> Количество  </w:t>
      </w:r>
      <w:r w:rsidR="007C7C80">
        <w:t>военнообязанных граждан</w:t>
      </w:r>
    </w:p>
    <w:p w:rsidR="004D776E" w:rsidRDefault="004D776E" w:rsidP="00AF6DBA">
      <w:pPr>
        <w:autoSpaceDE w:val="0"/>
        <w:autoSpaceDN w:val="0"/>
        <w:adjustRightInd w:val="0"/>
        <w:ind w:firstLine="720"/>
        <w:jc w:val="both"/>
      </w:pPr>
    </w:p>
    <w:p w:rsidR="00AF6DBA" w:rsidRDefault="00AF6DBA" w:rsidP="00AF6DBA">
      <w:pPr>
        <w:autoSpaceDE w:val="0"/>
        <w:autoSpaceDN w:val="0"/>
        <w:adjustRightInd w:val="0"/>
        <w:jc w:val="center"/>
      </w:pPr>
      <w:r w:rsidRPr="00633AC4">
        <w:t xml:space="preserve">Глава 2. Мероприятия подпрограммы </w:t>
      </w:r>
    </w:p>
    <w:p w:rsidR="004D776E" w:rsidRPr="00633AC4" w:rsidRDefault="004D776E" w:rsidP="00AF6DBA">
      <w:pPr>
        <w:autoSpaceDE w:val="0"/>
        <w:autoSpaceDN w:val="0"/>
        <w:adjustRightInd w:val="0"/>
        <w:jc w:val="center"/>
      </w:pPr>
    </w:p>
    <w:p w:rsidR="00AF6DBA" w:rsidRDefault="00C642A9" w:rsidP="00AF6DBA">
      <w:pPr>
        <w:shd w:val="clear" w:color="auto" w:fill="FFFFFF"/>
        <w:ind w:firstLine="720"/>
        <w:jc w:val="both"/>
      </w:pPr>
      <w:r>
        <w:t xml:space="preserve">2. </w:t>
      </w:r>
      <w:r w:rsidR="00AF6DBA" w:rsidRPr="00633AC4">
        <w:t>Решение задачи</w:t>
      </w:r>
      <w:r w:rsidR="00AF6DBA">
        <w:t xml:space="preserve"> 1</w:t>
      </w:r>
      <w:r w:rsidR="007C7C80" w:rsidRPr="007C7C80">
        <w:t xml:space="preserve"> "Реализация государственных полномочий"</w:t>
      </w:r>
      <w:r w:rsidR="00253851">
        <w:t xml:space="preserve"> осуществляется следующими мероприяти</w:t>
      </w:r>
      <w:r>
        <w:t>я</w:t>
      </w:r>
      <w:r w:rsidR="00253851">
        <w:t>ми</w:t>
      </w:r>
      <w:r>
        <w:t>:</w:t>
      </w:r>
    </w:p>
    <w:p w:rsidR="00AF6DBA" w:rsidRDefault="00C642A9" w:rsidP="007C7C80">
      <w:pPr>
        <w:shd w:val="clear" w:color="auto" w:fill="FFFFFF"/>
        <w:ind w:firstLine="720"/>
        <w:jc w:val="both"/>
      </w:pPr>
      <w:r>
        <w:t>а) Мероприятие «</w:t>
      </w:r>
      <w:r w:rsidR="007C7C80" w:rsidRPr="007C7C80">
        <w:t>Мероприятия  на осуществление первичного воинского учета на территории сельского поселения</w:t>
      </w:r>
      <w:r>
        <w:t>»;</w:t>
      </w:r>
    </w:p>
    <w:p w:rsidR="007C7C80" w:rsidRDefault="00C642A9" w:rsidP="007C7C80">
      <w:pPr>
        <w:shd w:val="clear" w:color="auto" w:fill="FFFFFF"/>
        <w:ind w:firstLine="720"/>
        <w:jc w:val="both"/>
      </w:pPr>
      <w:r>
        <w:t xml:space="preserve">б) </w:t>
      </w:r>
      <w:r w:rsidR="007C7C80" w:rsidRPr="007C7C80">
        <w:t xml:space="preserve"> </w:t>
      </w:r>
      <w:r>
        <w:t>Мероприятие</w:t>
      </w:r>
      <w:r w:rsidRPr="007C7C80">
        <w:t xml:space="preserve"> </w:t>
      </w:r>
      <w:r>
        <w:t xml:space="preserve"> «Субвенция</w:t>
      </w:r>
      <w:r w:rsidR="007C7C80" w:rsidRPr="007C7C80">
        <w:t xml:space="preserve">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>
        <w:t>»</w:t>
      </w:r>
    </w:p>
    <w:p w:rsidR="00C642A9" w:rsidRDefault="00C642A9" w:rsidP="00C642A9">
      <w:pPr>
        <w:shd w:val="clear" w:color="auto" w:fill="FFFFFF"/>
        <w:ind w:firstLine="720"/>
        <w:jc w:val="both"/>
      </w:pPr>
      <w:r>
        <w:t>3.</w:t>
      </w:r>
      <w:r w:rsidRPr="00C642A9">
        <w:t xml:space="preserve"> </w:t>
      </w:r>
      <w:r>
        <w:t xml:space="preserve">Выполнение каждого административного мероприятия  и мероприятия подпрограммы 8  оценивается с помощью показателей, перечень которых  и их значение по годам реализации муниципальной программы приведены в приложении № 1 </w:t>
      </w:r>
      <w:proofErr w:type="gramStart"/>
      <w:r>
        <w:t>к</w:t>
      </w:r>
      <w:proofErr w:type="gramEnd"/>
      <w:r>
        <w:t xml:space="preserve"> настоящей муниципальной программы.</w:t>
      </w:r>
    </w:p>
    <w:p w:rsidR="00C642A9" w:rsidRDefault="00C642A9" w:rsidP="00C642A9">
      <w:pPr>
        <w:shd w:val="clear" w:color="auto" w:fill="FFFFFF"/>
        <w:ind w:firstLine="720"/>
        <w:jc w:val="both"/>
      </w:pPr>
    </w:p>
    <w:p w:rsidR="00AF6DBA" w:rsidRPr="00633AC4" w:rsidRDefault="00AF6DBA" w:rsidP="00AF6DBA">
      <w:pPr>
        <w:autoSpaceDE w:val="0"/>
        <w:autoSpaceDN w:val="0"/>
        <w:adjustRightInd w:val="0"/>
        <w:jc w:val="center"/>
      </w:pPr>
      <w:r w:rsidRPr="00633AC4">
        <w:t>Глава 3. Объем финансовых ресурсов, необходимый для реализации подпрограммы</w:t>
      </w:r>
      <w:r>
        <w:t xml:space="preserve"> 8</w:t>
      </w:r>
    </w:p>
    <w:p w:rsidR="00AF6DBA" w:rsidRPr="00633AC4" w:rsidRDefault="00AF6DBA" w:rsidP="00AF6DBA">
      <w:pPr>
        <w:autoSpaceDE w:val="0"/>
        <w:autoSpaceDN w:val="0"/>
        <w:adjustRightInd w:val="0"/>
        <w:ind w:firstLine="567"/>
        <w:jc w:val="both"/>
      </w:pPr>
    </w:p>
    <w:p w:rsidR="00AF6DBA" w:rsidRPr="00633AC4" w:rsidRDefault="00C642A9" w:rsidP="00C642A9">
      <w:pPr>
        <w:autoSpaceDE w:val="0"/>
        <w:autoSpaceDN w:val="0"/>
        <w:adjustRightInd w:val="0"/>
        <w:ind w:firstLine="709"/>
      </w:pPr>
      <w:r>
        <w:t xml:space="preserve">4. </w:t>
      </w:r>
      <w:r w:rsidR="00AF6DBA" w:rsidRPr="00633AC4">
        <w:t xml:space="preserve">Общий объем бюджетных ассигнований, выделенный на реализацию подпрограммы </w:t>
      </w:r>
      <w:r w:rsidR="00AF6DBA">
        <w:t>8</w:t>
      </w:r>
      <w:r w:rsidR="00AF6DBA" w:rsidRPr="00AF6DBA">
        <w:t xml:space="preserve"> "Обеспечение правопорядка и безопасности граждан"</w:t>
      </w:r>
      <w:r w:rsidR="004D776E">
        <w:t xml:space="preserve"> </w:t>
      </w:r>
      <w:r w:rsidR="00AF6DBA" w:rsidRPr="00633AC4">
        <w:t xml:space="preserve">составляет </w:t>
      </w:r>
      <w:r w:rsidR="004D776E">
        <w:t>854,85</w:t>
      </w:r>
      <w:r w:rsidR="00AF6DBA" w:rsidRPr="00633AC4">
        <w:t xml:space="preserve">  тыс. руб.  </w:t>
      </w:r>
    </w:p>
    <w:p w:rsidR="00AF6DBA" w:rsidRPr="00633AC4" w:rsidRDefault="00C642A9" w:rsidP="00AF6DBA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5. </w:t>
      </w:r>
      <w:proofErr w:type="gramStart"/>
      <w:r w:rsidR="00AF6DBA" w:rsidRPr="00633AC4">
        <w:t xml:space="preserve">Объем бюджетных ассигнований, выделенный на реализацию подпрограммы </w:t>
      </w:r>
      <w:r w:rsidR="00AF6DBA">
        <w:t>8</w:t>
      </w:r>
      <w:r w:rsidR="00AF6DBA" w:rsidRPr="00633AC4">
        <w:t xml:space="preserve"> по годам реализации  муниципальной программы в разрезе задач </w:t>
      </w:r>
      <w:r>
        <w:t xml:space="preserve"> </w:t>
      </w:r>
      <w:r w:rsidR="00AF6DBA" w:rsidRPr="00633AC4">
        <w:t>п</w:t>
      </w:r>
      <w:r>
        <w:t>одпрограммы приведен</w:t>
      </w:r>
      <w:proofErr w:type="gramEnd"/>
      <w:r>
        <w:t xml:space="preserve"> в таблице 9</w:t>
      </w:r>
      <w:r w:rsidR="00AF6DBA" w:rsidRPr="00633AC4">
        <w:t xml:space="preserve">. </w:t>
      </w:r>
    </w:p>
    <w:p w:rsidR="00AF6DBA" w:rsidRPr="00633AC4" w:rsidRDefault="00AF6DBA" w:rsidP="00AF6DBA">
      <w:pPr>
        <w:autoSpaceDE w:val="0"/>
        <w:autoSpaceDN w:val="0"/>
        <w:adjustRightInd w:val="0"/>
        <w:ind w:firstLine="425"/>
        <w:jc w:val="right"/>
      </w:pPr>
    </w:p>
    <w:p w:rsidR="00AF6DBA" w:rsidRPr="00633AC4" w:rsidRDefault="00C642A9" w:rsidP="00AF6DBA">
      <w:pPr>
        <w:autoSpaceDE w:val="0"/>
        <w:autoSpaceDN w:val="0"/>
        <w:adjustRightInd w:val="0"/>
        <w:ind w:firstLine="425"/>
        <w:jc w:val="right"/>
      </w:pPr>
      <w:r>
        <w:t>Таблица 9</w:t>
      </w:r>
    </w:p>
    <w:p w:rsidR="00AF6DBA" w:rsidRPr="00633AC4" w:rsidRDefault="00AF6DBA" w:rsidP="00AF6DBA">
      <w:pPr>
        <w:autoSpaceDE w:val="0"/>
        <w:autoSpaceDN w:val="0"/>
        <w:adjustRightInd w:val="0"/>
        <w:ind w:firstLine="425"/>
        <w:jc w:val="right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213"/>
        <w:gridCol w:w="1759"/>
      </w:tblGrid>
      <w:tr w:rsidR="00AF6DBA" w:rsidRPr="00633AC4" w:rsidTr="00C642A9">
        <w:tc>
          <w:tcPr>
            <w:tcW w:w="2093" w:type="dxa"/>
            <w:vMerge w:val="restart"/>
          </w:tcPr>
          <w:p w:rsidR="00AF6DBA" w:rsidRPr="00633AC4" w:rsidRDefault="00AF6DBA" w:rsidP="00A77D81">
            <w:pPr>
              <w:autoSpaceDE w:val="0"/>
              <w:autoSpaceDN w:val="0"/>
              <w:adjustRightInd w:val="0"/>
            </w:pPr>
            <w:r w:rsidRPr="00633AC4">
              <w:t>Годы реализации муниципальной программы</w:t>
            </w:r>
          </w:p>
        </w:tc>
        <w:tc>
          <w:tcPr>
            <w:tcW w:w="6213" w:type="dxa"/>
          </w:tcPr>
          <w:p w:rsidR="00AF6DBA" w:rsidRPr="00633AC4" w:rsidRDefault="00AF6DBA" w:rsidP="00E55089">
            <w:pPr>
              <w:autoSpaceDE w:val="0"/>
              <w:autoSpaceDN w:val="0"/>
              <w:adjustRightInd w:val="0"/>
            </w:pPr>
            <w:r w:rsidRPr="00633AC4">
              <w:t xml:space="preserve">Объем бюджетных ассигнований, выделенный на реализацию подпрограммы </w:t>
            </w:r>
            <w:r w:rsidR="00E55089">
              <w:t>8</w:t>
            </w:r>
          </w:p>
        </w:tc>
        <w:tc>
          <w:tcPr>
            <w:tcW w:w="1759" w:type="dxa"/>
            <w:vMerge w:val="restart"/>
          </w:tcPr>
          <w:p w:rsidR="00AF6DBA" w:rsidRPr="00633AC4" w:rsidRDefault="00AF6DBA" w:rsidP="00A77D81">
            <w:pPr>
              <w:autoSpaceDE w:val="0"/>
              <w:autoSpaceDN w:val="0"/>
              <w:adjustRightInd w:val="0"/>
            </w:pPr>
            <w:r w:rsidRPr="00633AC4">
              <w:t>Итого, тыс. руб.</w:t>
            </w:r>
          </w:p>
        </w:tc>
      </w:tr>
      <w:tr w:rsidR="00C642A9" w:rsidRPr="00633AC4" w:rsidTr="00C642A9">
        <w:tc>
          <w:tcPr>
            <w:tcW w:w="2093" w:type="dxa"/>
            <w:vMerge/>
          </w:tcPr>
          <w:p w:rsidR="00C642A9" w:rsidRPr="00633AC4" w:rsidRDefault="00C642A9" w:rsidP="00A77D8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213" w:type="dxa"/>
          </w:tcPr>
          <w:p w:rsidR="00C642A9" w:rsidRPr="00633AC4" w:rsidRDefault="00C642A9" w:rsidP="00A77D81">
            <w:pPr>
              <w:autoSpaceDE w:val="0"/>
              <w:autoSpaceDN w:val="0"/>
              <w:adjustRightInd w:val="0"/>
            </w:pPr>
            <w:r w:rsidRPr="00633AC4">
              <w:t xml:space="preserve">Задача 1 </w:t>
            </w:r>
            <w:r w:rsidRPr="007C7C80">
              <w:t>" Реализация государственных полномочий "</w:t>
            </w:r>
          </w:p>
        </w:tc>
        <w:tc>
          <w:tcPr>
            <w:tcW w:w="1759" w:type="dxa"/>
            <w:vMerge/>
          </w:tcPr>
          <w:p w:rsidR="00C642A9" w:rsidRPr="00633AC4" w:rsidRDefault="00C642A9" w:rsidP="00A77D81">
            <w:pPr>
              <w:autoSpaceDE w:val="0"/>
              <w:autoSpaceDN w:val="0"/>
              <w:adjustRightInd w:val="0"/>
              <w:jc w:val="right"/>
            </w:pPr>
          </w:p>
        </w:tc>
      </w:tr>
      <w:tr w:rsidR="00C642A9" w:rsidRPr="00633AC4" w:rsidTr="00C642A9">
        <w:tc>
          <w:tcPr>
            <w:tcW w:w="2093" w:type="dxa"/>
          </w:tcPr>
          <w:p w:rsidR="00C642A9" w:rsidRPr="00633AC4" w:rsidRDefault="00C642A9" w:rsidP="00A77D81">
            <w:pPr>
              <w:autoSpaceDE w:val="0"/>
              <w:autoSpaceDN w:val="0"/>
              <w:adjustRightInd w:val="0"/>
              <w:jc w:val="center"/>
            </w:pPr>
            <w:r w:rsidRPr="00633AC4">
              <w:t>2016</w:t>
            </w:r>
          </w:p>
        </w:tc>
        <w:tc>
          <w:tcPr>
            <w:tcW w:w="6213" w:type="dxa"/>
          </w:tcPr>
          <w:p w:rsidR="00C642A9" w:rsidRPr="00633AC4" w:rsidRDefault="00C642A9" w:rsidP="004D776E">
            <w:pPr>
              <w:autoSpaceDE w:val="0"/>
              <w:autoSpaceDN w:val="0"/>
              <w:adjustRightInd w:val="0"/>
              <w:jc w:val="center"/>
            </w:pPr>
            <w:r>
              <w:t>169,95</w:t>
            </w:r>
          </w:p>
        </w:tc>
        <w:tc>
          <w:tcPr>
            <w:tcW w:w="1759" w:type="dxa"/>
          </w:tcPr>
          <w:p w:rsidR="00C642A9" w:rsidRPr="00633AC4" w:rsidRDefault="00C642A9" w:rsidP="00EC75E6">
            <w:pPr>
              <w:autoSpaceDE w:val="0"/>
              <w:autoSpaceDN w:val="0"/>
              <w:adjustRightInd w:val="0"/>
              <w:jc w:val="center"/>
            </w:pPr>
            <w:r>
              <w:t>169,95</w:t>
            </w:r>
          </w:p>
        </w:tc>
      </w:tr>
      <w:tr w:rsidR="00C642A9" w:rsidRPr="00633AC4" w:rsidTr="00C642A9">
        <w:tc>
          <w:tcPr>
            <w:tcW w:w="2093" w:type="dxa"/>
          </w:tcPr>
          <w:p w:rsidR="00C642A9" w:rsidRPr="00633AC4" w:rsidRDefault="00C642A9" w:rsidP="00A77D81">
            <w:pPr>
              <w:autoSpaceDE w:val="0"/>
              <w:autoSpaceDN w:val="0"/>
              <w:adjustRightInd w:val="0"/>
              <w:jc w:val="center"/>
            </w:pPr>
            <w:r w:rsidRPr="00633AC4">
              <w:t>2017</w:t>
            </w:r>
          </w:p>
        </w:tc>
        <w:tc>
          <w:tcPr>
            <w:tcW w:w="6213" w:type="dxa"/>
          </w:tcPr>
          <w:p w:rsidR="00C642A9" w:rsidRPr="00633AC4" w:rsidRDefault="00C642A9" w:rsidP="004D776E">
            <w:pPr>
              <w:autoSpaceDE w:val="0"/>
              <w:autoSpaceDN w:val="0"/>
              <w:adjustRightInd w:val="0"/>
              <w:jc w:val="center"/>
            </w:pPr>
            <w:r>
              <w:t>171,65</w:t>
            </w:r>
          </w:p>
        </w:tc>
        <w:tc>
          <w:tcPr>
            <w:tcW w:w="1759" w:type="dxa"/>
          </w:tcPr>
          <w:p w:rsidR="00C642A9" w:rsidRDefault="00C642A9" w:rsidP="00EC75E6">
            <w:pPr>
              <w:jc w:val="center"/>
            </w:pPr>
            <w:r>
              <w:t>171,65</w:t>
            </w:r>
          </w:p>
        </w:tc>
      </w:tr>
      <w:tr w:rsidR="00C642A9" w:rsidRPr="00633AC4" w:rsidTr="00C642A9">
        <w:tc>
          <w:tcPr>
            <w:tcW w:w="2093" w:type="dxa"/>
          </w:tcPr>
          <w:p w:rsidR="00C642A9" w:rsidRPr="00633AC4" w:rsidRDefault="00C642A9" w:rsidP="00A77D81">
            <w:pPr>
              <w:autoSpaceDE w:val="0"/>
              <w:autoSpaceDN w:val="0"/>
              <w:adjustRightInd w:val="0"/>
              <w:jc w:val="center"/>
            </w:pPr>
            <w:r w:rsidRPr="00633AC4">
              <w:t>2018</w:t>
            </w:r>
          </w:p>
        </w:tc>
        <w:tc>
          <w:tcPr>
            <w:tcW w:w="6213" w:type="dxa"/>
          </w:tcPr>
          <w:p w:rsidR="00C642A9" w:rsidRPr="00633AC4" w:rsidRDefault="00C642A9" w:rsidP="004D776E">
            <w:pPr>
              <w:autoSpaceDE w:val="0"/>
              <w:autoSpaceDN w:val="0"/>
              <w:adjustRightInd w:val="0"/>
              <w:jc w:val="center"/>
            </w:pPr>
            <w:r>
              <w:t>171,65</w:t>
            </w:r>
          </w:p>
        </w:tc>
        <w:tc>
          <w:tcPr>
            <w:tcW w:w="1759" w:type="dxa"/>
          </w:tcPr>
          <w:p w:rsidR="00C642A9" w:rsidRDefault="00C642A9" w:rsidP="00EC75E6">
            <w:pPr>
              <w:jc w:val="center"/>
            </w:pPr>
            <w:r>
              <w:t>171,65</w:t>
            </w:r>
          </w:p>
        </w:tc>
      </w:tr>
      <w:tr w:rsidR="00C642A9" w:rsidRPr="00633AC4" w:rsidTr="00C642A9">
        <w:tc>
          <w:tcPr>
            <w:tcW w:w="2093" w:type="dxa"/>
          </w:tcPr>
          <w:p w:rsidR="00C642A9" w:rsidRPr="00633AC4" w:rsidRDefault="00C642A9" w:rsidP="00A77D81">
            <w:pPr>
              <w:autoSpaceDE w:val="0"/>
              <w:autoSpaceDN w:val="0"/>
              <w:adjustRightInd w:val="0"/>
              <w:jc w:val="center"/>
            </w:pPr>
            <w:r w:rsidRPr="00633AC4">
              <w:t>2019</w:t>
            </w:r>
          </w:p>
        </w:tc>
        <w:tc>
          <w:tcPr>
            <w:tcW w:w="6213" w:type="dxa"/>
          </w:tcPr>
          <w:p w:rsidR="00C642A9" w:rsidRPr="00633AC4" w:rsidRDefault="00C642A9" w:rsidP="004D776E">
            <w:pPr>
              <w:autoSpaceDE w:val="0"/>
              <w:autoSpaceDN w:val="0"/>
              <w:adjustRightInd w:val="0"/>
              <w:jc w:val="center"/>
            </w:pPr>
            <w:r>
              <w:t>171,65</w:t>
            </w:r>
          </w:p>
        </w:tc>
        <w:tc>
          <w:tcPr>
            <w:tcW w:w="1759" w:type="dxa"/>
          </w:tcPr>
          <w:p w:rsidR="00C642A9" w:rsidRDefault="00C642A9" w:rsidP="00EC75E6">
            <w:pPr>
              <w:jc w:val="center"/>
            </w:pPr>
            <w:r>
              <w:t>171,65</w:t>
            </w:r>
          </w:p>
        </w:tc>
      </w:tr>
      <w:tr w:rsidR="00C642A9" w:rsidRPr="00633AC4" w:rsidTr="00C642A9">
        <w:tc>
          <w:tcPr>
            <w:tcW w:w="2093" w:type="dxa"/>
          </w:tcPr>
          <w:p w:rsidR="00C642A9" w:rsidRPr="00633AC4" w:rsidRDefault="00C642A9" w:rsidP="00A77D81">
            <w:pPr>
              <w:autoSpaceDE w:val="0"/>
              <w:autoSpaceDN w:val="0"/>
              <w:adjustRightInd w:val="0"/>
              <w:jc w:val="center"/>
            </w:pPr>
            <w:r w:rsidRPr="00633AC4">
              <w:t>2020</w:t>
            </w:r>
          </w:p>
        </w:tc>
        <w:tc>
          <w:tcPr>
            <w:tcW w:w="6213" w:type="dxa"/>
          </w:tcPr>
          <w:p w:rsidR="00C642A9" w:rsidRPr="00633AC4" w:rsidRDefault="00C642A9" w:rsidP="004D776E">
            <w:pPr>
              <w:autoSpaceDE w:val="0"/>
              <w:autoSpaceDN w:val="0"/>
              <w:adjustRightInd w:val="0"/>
              <w:jc w:val="center"/>
            </w:pPr>
            <w:r>
              <w:t>169,95</w:t>
            </w:r>
          </w:p>
        </w:tc>
        <w:tc>
          <w:tcPr>
            <w:tcW w:w="1759" w:type="dxa"/>
          </w:tcPr>
          <w:p w:rsidR="00C642A9" w:rsidRDefault="00C642A9" w:rsidP="00EC75E6">
            <w:pPr>
              <w:jc w:val="center"/>
            </w:pPr>
            <w:r>
              <w:t>169,95</w:t>
            </w:r>
          </w:p>
        </w:tc>
      </w:tr>
      <w:tr w:rsidR="00C642A9" w:rsidRPr="00633AC4" w:rsidTr="00C642A9">
        <w:tc>
          <w:tcPr>
            <w:tcW w:w="2093" w:type="dxa"/>
          </w:tcPr>
          <w:p w:rsidR="00C642A9" w:rsidRPr="00633AC4" w:rsidRDefault="00C642A9" w:rsidP="00A77D81">
            <w:pPr>
              <w:autoSpaceDE w:val="0"/>
              <w:autoSpaceDN w:val="0"/>
              <w:adjustRightInd w:val="0"/>
              <w:jc w:val="center"/>
            </w:pPr>
            <w:r w:rsidRPr="00633AC4">
              <w:t>Всего тыс. руб.</w:t>
            </w:r>
          </w:p>
        </w:tc>
        <w:tc>
          <w:tcPr>
            <w:tcW w:w="6213" w:type="dxa"/>
          </w:tcPr>
          <w:p w:rsidR="00C642A9" w:rsidRPr="00633AC4" w:rsidRDefault="00C642A9" w:rsidP="004D776E">
            <w:pPr>
              <w:autoSpaceDE w:val="0"/>
              <w:autoSpaceDN w:val="0"/>
              <w:adjustRightInd w:val="0"/>
              <w:jc w:val="center"/>
            </w:pPr>
            <w:r>
              <w:t>854,85</w:t>
            </w:r>
          </w:p>
        </w:tc>
        <w:tc>
          <w:tcPr>
            <w:tcW w:w="1759" w:type="dxa"/>
          </w:tcPr>
          <w:p w:rsidR="00C642A9" w:rsidRPr="00633AC4" w:rsidRDefault="00C642A9" w:rsidP="00EC75E6">
            <w:pPr>
              <w:autoSpaceDE w:val="0"/>
              <w:autoSpaceDN w:val="0"/>
              <w:adjustRightInd w:val="0"/>
              <w:jc w:val="center"/>
            </w:pPr>
            <w:r>
              <w:t>854,85</w:t>
            </w:r>
          </w:p>
        </w:tc>
      </w:tr>
    </w:tbl>
    <w:p w:rsidR="007C7C80" w:rsidRDefault="007C7C80" w:rsidP="00633AC4">
      <w:pPr>
        <w:jc w:val="center"/>
      </w:pPr>
    </w:p>
    <w:p w:rsidR="007C7C80" w:rsidRDefault="007C7C80" w:rsidP="00633AC4">
      <w:pPr>
        <w:jc w:val="center"/>
      </w:pPr>
    </w:p>
    <w:p w:rsidR="00836520" w:rsidRPr="00633AC4" w:rsidRDefault="00836520" w:rsidP="00633AC4">
      <w:pPr>
        <w:jc w:val="center"/>
      </w:pPr>
      <w:r w:rsidRPr="00633AC4">
        <w:t xml:space="preserve">Раздел </w:t>
      </w:r>
      <w:r w:rsidRPr="00633AC4">
        <w:rPr>
          <w:lang w:val="en-US"/>
        </w:rPr>
        <w:t>IV</w:t>
      </w: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  <w:r w:rsidRPr="00633AC4">
        <w:t>Обеспечивающая подпрограмма</w:t>
      </w: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  <w:r w:rsidRPr="00633AC4">
        <w:t xml:space="preserve">  Подраздел </w:t>
      </w:r>
      <w:r w:rsidRPr="00633AC4">
        <w:rPr>
          <w:lang w:val="en-US"/>
        </w:rPr>
        <w:t>I</w:t>
      </w:r>
    </w:p>
    <w:p w:rsidR="00836520" w:rsidRPr="00633AC4" w:rsidRDefault="00836520" w:rsidP="00633AC4">
      <w:pPr>
        <w:jc w:val="center"/>
        <w:rPr>
          <w:iCs/>
          <w:kern w:val="24"/>
        </w:rPr>
      </w:pPr>
      <w:r w:rsidRPr="00633AC4">
        <w:t xml:space="preserve"> О</w:t>
      </w:r>
      <w:r w:rsidRPr="00633AC4">
        <w:rPr>
          <w:iCs/>
          <w:kern w:val="24"/>
        </w:rPr>
        <w:t xml:space="preserve">беспечение деятельности </w:t>
      </w:r>
      <w:r w:rsidRPr="00633AC4">
        <w:t>администратора  муниципальной программы</w:t>
      </w:r>
    </w:p>
    <w:p w:rsidR="00836520" w:rsidRPr="00633AC4" w:rsidRDefault="00836520" w:rsidP="00633AC4">
      <w:pPr>
        <w:pStyle w:val="2"/>
        <w:spacing w:after="0" w:line="240" w:lineRule="auto"/>
        <w:ind w:left="0"/>
        <w:jc w:val="both"/>
        <w:rPr>
          <w:bCs/>
        </w:rPr>
      </w:pPr>
    </w:p>
    <w:p w:rsidR="00836520" w:rsidRPr="00633AC4" w:rsidRDefault="00836520" w:rsidP="00C642A9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</w:pPr>
      <w:r w:rsidRPr="00633AC4">
        <w:t xml:space="preserve">Общая сумма расходов на обеспечение деятельности администратора  муниципальной программы, выделенная на период реализации  муниципальной программы, составляет </w:t>
      </w:r>
      <w:r w:rsidR="00F507CB">
        <w:t xml:space="preserve">12167,87886 </w:t>
      </w:r>
      <w:r w:rsidR="007C7C80">
        <w:t xml:space="preserve"> </w:t>
      </w:r>
      <w:r w:rsidRPr="00633AC4">
        <w:t>тыс. руб.</w:t>
      </w:r>
    </w:p>
    <w:p w:rsidR="00836520" w:rsidRPr="00633AC4" w:rsidRDefault="00836520" w:rsidP="00F507CB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</w:pPr>
      <w:r w:rsidRPr="00633AC4">
        <w:t>Объем бюджетных ассигнований, выделенный на обеспечение деятельности администратора  муниципальной программы, по годам реализации  муниципальной программы приведен в таблице</w:t>
      </w:r>
      <w:r w:rsidR="00F507CB">
        <w:t xml:space="preserve"> 10: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</w:p>
    <w:p w:rsidR="00836520" w:rsidRPr="00633AC4" w:rsidRDefault="00836520" w:rsidP="00633AC4">
      <w:pPr>
        <w:autoSpaceDE w:val="0"/>
        <w:autoSpaceDN w:val="0"/>
        <w:adjustRightInd w:val="0"/>
        <w:ind w:firstLine="425"/>
        <w:jc w:val="right"/>
      </w:pPr>
      <w:r w:rsidRPr="00633AC4">
        <w:t>Таблица</w:t>
      </w:r>
      <w:r w:rsidR="00F507CB">
        <w:t xml:space="preserve"> 10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148"/>
        <w:gridCol w:w="1134"/>
        <w:gridCol w:w="1417"/>
        <w:gridCol w:w="1134"/>
        <w:gridCol w:w="1134"/>
        <w:gridCol w:w="1134"/>
        <w:gridCol w:w="1560"/>
      </w:tblGrid>
      <w:tr w:rsidR="00836520" w:rsidRPr="00633AC4" w:rsidTr="004D776E">
        <w:tc>
          <w:tcPr>
            <w:tcW w:w="512" w:type="dxa"/>
            <w:vMerge w:val="restart"/>
            <w:vAlign w:val="center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 xml:space="preserve">№ </w:t>
            </w:r>
            <w:proofErr w:type="gramStart"/>
            <w:r w:rsidRPr="00633AC4">
              <w:t>п</w:t>
            </w:r>
            <w:proofErr w:type="gramEnd"/>
            <w:r w:rsidRPr="00633AC4">
              <w:t>/п</w:t>
            </w:r>
          </w:p>
        </w:tc>
        <w:tc>
          <w:tcPr>
            <w:tcW w:w="2148" w:type="dxa"/>
            <w:vMerge w:val="restart"/>
            <w:vAlign w:val="center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Обеспечивающая подпрограмма</w:t>
            </w:r>
          </w:p>
        </w:tc>
        <w:tc>
          <w:tcPr>
            <w:tcW w:w="5953" w:type="dxa"/>
            <w:gridSpan w:val="5"/>
            <w:vAlign w:val="center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По годам реализации  муниципальной программы, тыс. руб.</w:t>
            </w:r>
          </w:p>
        </w:tc>
        <w:tc>
          <w:tcPr>
            <w:tcW w:w="1560" w:type="dxa"/>
            <w:vAlign w:val="center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 xml:space="preserve">Всего, </w:t>
            </w:r>
          </w:p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тыс. руб.</w:t>
            </w:r>
          </w:p>
        </w:tc>
      </w:tr>
      <w:tr w:rsidR="00836520" w:rsidRPr="00633AC4" w:rsidTr="004D776E">
        <w:tc>
          <w:tcPr>
            <w:tcW w:w="512" w:type="dxa"/>
            <w:vMerge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vMerge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2016 г.</w:t>
            </w:r>
          </w:p>
        </w:tc>
        <w:tc>
          <w:tcPr>
            <w:tcW w:w="1417" w:type="dxa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2017 г.</w:t>
            </w:r>
          </w:p>
        </w:tc>
        <w:tc>
          <w:tcPr>
            <w:tcW w:w="1134" w:type="dxa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2018 г.</w:t>
            </w:r>
          </w:p>
        </w:tc>
        <w:tc>
          <w:tcPr>
            <w:tcW w:w="1134" w:type="dxa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2019 г.</w:t>
            </w:r>
          </w:p>
        </w:tc>
        <w:tc>
          <w:tcPr>
            <w:tcW w:w="1134" w:type="dxa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2020 г.</w:t>
            </w:r>
          </w:p>
        </w:tc>
        <w:tc>
          <w:tcPr>
            <w:tcW w:w="1560" w:type="dxa"/>
          </w:tcPr>
          <w:p w:rsidR="00836520" w:rsidRPr="00633AC4" w:rsidRDefault="00836520" w:rsidP="00633AC4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C80" w:rsidRPr="00633AC4" w:rsidTr="004D776E">
        <w:trPr>
          <w:trHeight w:val="287"/>
        </w:trPr>
        <w:tc>
          <w:tcPr>
            <w:tcW w:w="512" w:type="dxa"/>
          </w:tcPr>
          <w:p w:rsidR="007C7C80" w:rsidRPr="00633AC4" w:rsidRDefault="007C7C80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1</w:t>
            </w:r>
          </w:p>
        </w:tc>
        <w:tc>
          <w:tcPr>
            <w:tcW w:w="2148" w:type="dxa"/>
          </w:tcPr>
          <w:p w:rsidR="007C7C80" w:rsidRPr="00633AC4" w:rsidRDefault="007C7C80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t>Обеспечение деятельности администратора  муниципальной программы</w:t>
            </w:r>
          </w:p>
        </w:tc>
        <w:tc>
          <w:tcPr>
            <w:tcW w:w="1134" w:type="dxa"/>
            <w:vAlign w:val="center"/>
          </w:tcPr>
          <w:p w:rsidR="007C7C80" w:rsidRPr="00633AC4" w:rsidRDefault="004D776E" w:rsidP="00633AC4">
            <w:pPr>
              <w:autoSpaceDE w:val="0"/>
              <w:autoSpaceDN w:val="0"/>
              <w:adjustRightInd w:val="0"/>
              <w:jc w:val="center"/>
            </w:pPr>
            <w:r>
              <w:t>2222,793</w:t>
            </w:r>
          </w:p>
        </w:tc>
        <w:tc>
          <w:tcPr>
            <w:tcW w:w="1417" w:type="dxa"/>
            <w:vAlign w:val="center"/>
          </w:tcPr>
          <w:p w:rsidR="007C7C80" w:rsidRPr="00633AC4" w:rsidRDefault="004D776E" w:rsidP="00A77D81">
            <w:pPr>
              <w:autoSpaceDE w:val="0"/>
              <w:autoSpaceDN w:val="0"/>
              <w:adjustRightInd w:val="0"/>
              <w:jc w:val="center"/>
            </w:pPr>
            <w:r>
              <w:t>2295,72686</w:t>
            </w:r>
          </w:p>
        </w:tc>
        <w:tc>
          <w:tcPr>
            <w:tcW w:w="1134" w:type="dxa"/>
            <w:vAlign w:val="center"/>
          </w:tcPr>
          <w:p w:rsidR="007C7C80" w:rsidRPr="00633AC4" w:rsidRDefault="004D776E" w:rsidP="00A77D81">
            <w:pPr>
              <w:autoSpaceDE w:val="0"/>
              <w:autoSpaceDN w:val="0"/>
              <w:adjustRightInd w:val="0"/>
              <w:jc w:val="center"/>
            </w:pPr>
            <w:r>
              <w:t>2289,0</w:t>
            </w:r>
          </w:p>
        </w:tc>
        <w:tc>
          <w:tcPr>
            <w:tcW w:w="1134" w:type="dxa"/>
            <w:vAlign w:val="center"/>
          </w:tcPr>
          <w:p w:rsidR="007C7C80" w:rsidRPr="00633AC4" w:rsidRDefault="004D776E" w:rsidP="00A77D81">
            <w:pPr>
              <w:autoSpaceDE w:val="0"/>
              <w:autoSpaceDN w:val="0"/>
              <w:adjustRightInd w:val="0"/>
              <w:jc w:val="center"/>
            </w:pPr>
            <w:r>
              <w:t>2289,0</w:t>
            </w:r>
          </w:p>
        </w:tc>
        <w:tc>
          <w:tcPr>
            <w:tcW w:w="1134" w:type="dxa"/>
            <w:vAlign w:val="center"/>
          </w:tcPr>
          <w:p w:rsidR="007C7C80" w:rsidRPr="00633AC4" w:rsidRDefault="004D776E" w:rsidP="00A77D81">
            <w:pPr>
              <w:autoSpaceDE w:val="0"/>
              <w:autoSpaceDN w:val="0"/>
              <w:adjustRightInd w:val="0"/>
              <w:jc w:val="center"/>
            </w:pPr>
            <w:r>
              <w:t>2167,559</w:t>
            </w:r>
          </w:p>
        </w:tc>
        <w:tc>
          <w:tcPr>
            <w:tcW w:w="1560" w:type="dxa"/>
            <w:vAlign w:val="center"/>
          </w:tcPr>
          <w:p w:rsidR="007C7C80" w:rsidRPr="00633AC4" w:rsidRDefault="004D776E" w:rsidP="00633AC4">
            <w:pPr>
              <w:autoSpaceDE w:val="0"/>
              <w:autoSpaceDN w:val="0"/>
              <w:adjustRightInd w:val="0"/>
              <w:jc w:val="center"/>
            </w:pPr>
            <w:r>
              <w:t>11264,07886</w:t>
            </w:r>
          </w:p>
        </w:tc>
      </w:tr>
      <w:tr w:rsidR="00C642A9" w:rsidRPr="00633AC4" w:rsidTr="004D776E">
        <w:trPr>
          <w:trHeight w:val="287"/>
        </w:trPr>
        <w:tc>
          <w:tcPr>
            <w:tcW w:w="512" w:type="dxa"/>
          </w:tcPr>
          <w:p w:rsidR="00C642A9" w:rsidRPr="00633AC4" w:rsidRDefault="00C642A9" w:rsidP="00633A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48" w:type="dxa"/>
          </w:tcPr>
          <w:p w:rsidR="00C642A9" w:rsidRPr="00633AC4" w:rsidRDefault="00272FFB" w:rsidP="00633AC4">
            <w:pPr>
              <w:autoSpaceDE w:val="0"/>
              <w:autoSpaceDN w:val="0"/>
              <w:adjustRightInd w:val="0"/>
              <w:jc w:val="center"/>
            </w:pPr>
            <w:r>
              <w:t xml:space="preserve">Межбюджетные трансферты на переданные полномочия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сельского поселения</w:t>
            </w:r>
          </w:p>
        </w:tc>
        <w:tc>
          <w:tcPr>
            <w:tcW w:w="1134" w:type="dxa"/>
            <w:vAlign w:val="center"/>
          </w:tcPr>
          <w:p w:rsidR="00C642A9" w:rsidRDefault="00272FFB" w:rsidP="00633AC4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C642A9" w:rsidRDefault="00272FFB" w:rsidP="00A77D8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C642A9" w:rsidRDefault="00C642A9" w:rsidP="00A77D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642A9" w:rsidRDefault="00C642A9" w:rsidP="00A77D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642A9" w:rsidRDefault="00272FFB" w:rsidP="00A77D8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C642A9" w:rsidRDefault="00272FFB" w:rsidP="00633AC4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</w:tr>
      <w:tr w:rsidR="00C642A9" w:rsidRPr="00633AC4" w:rsidTr="004D776E">
        <w:trPr>
          <w:trHeight w:val="287"/>
        </w:trPr>
        <w:tc>
          <w:tcPr>
            <w:tcW w:w="512" w:type="dxa"/>
          </w:tcPr>
          <w:p w:rsidR="00C642A9" w:rsidRPr="00633AC4" w:rsidRDefault="00272FFB" w:rsidP="00633AC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48" w:type="dxa"/>
          </w:tcPr>
          <w:p w:rsidR="00C642A9" w:rsidRPr="00633AC4" w:rsidRDefault="00C642A9" w:rsidP="00633AC4">
            <w:pPr>
              <w:autoSpaceDE w:val="0"/>
              <w:autoSpaceDN w:val="0"/>
              <w:adjustRightInd w:val="0"/>
              <w:jc w:val="center"/>
            </w:pPr>
            <w:r>
              <w:t xml:space="preserve">Осуществление  отдельных государственных </w:t>
            </w:r>
            <w:r>
              <w:lastRenderedPageBreak/>
              <w:t>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vAlign w:val="center"/>
          </w:tcPr>
          <w:p w:rsidR="00C642A9" w:rsidRDefault="00C642A9" w:rsidP="00633AC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1,6</w:t>
            </w:r>
          </w:p>
        </w:tc>
        <w:tc>
          <w:tcPr>
            <w:tcW w:w="1417" w:type="dxa"/>
            <w:vAlign w:val="center"/>
          </w:tcPr>
          <w:p w:rsidR="00C642A9" w:rsidRDefault="00C642A9" w:rsidP="00A77D81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134" w:type="dxa"/>
            <w:vAlign w:val="center"/>
          </w:tcPr>
          <w:p w:rsidR="00C642A9" w:rsidRDefault="00C642A9" w:rsidP="00A77D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642A9" w:rsidRDefault="00C642A9" w:rsidP="00A77D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642A9" w:rsidRDefault="00C642A9" w:rsidP="00A77D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C642A9" w:rsidRDefault="00C642A9" w:rsidP="00633AC4">
            <w:pPr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</w:tr>
      <w:tr w:rsidR="00CF363B" w:rsidRPr="00633AC4" w:rsidTr="004D776E">
        <w:tc>
          <w:tcPr>
            <w:tcW w:w="2660" w:type="dxa"/>
            <w:gridSpan w:val="2"/>
          </w:tcPr>
          <w:p w:rsidR="00CF363B" w:rsidRPr="00633AC4" w:rsidRDefault="00CF363B" w:rsidP="00633AC4">
            <w:pPr>
              <w:autoSpaceDE w:val="0"/>
              <w:autoSpaceDN w:val="0"/>
              <w:adjustRightInd w:val="0"/>
              <w:jc w:val="center"/>
            </w:pPr>
            <w:r w:rsidRPr="00633AC4">
              <w:lastRenderedPageBreak/>
              <w:t>Итого, тыс. руб.</w:t>
            </w:r>
          </w:p>
        </w:tc>
        <w:tc>
          <w:tcPr>
            <w:tcW w:w="1134" w:type="dxa"/>
            <w:vAlign w:val="center"/>
          </w:tcPr>
          <w:p w:rsidR="00CF363B" w:rsidRPr="00633AC4" w:rsidRDefault="00272FFB" w:rsidP="00272FFB">
            <w:pPr>
              <w:autoSpaceDE w:val="0"/>
              <w:autoSpaceDN w:val="0"/>
              <w:adjustRightInd w:val="0"/>
              <w:jc w:val="center"/>
            </w:pPr>
            <w:r>
              <w:t>2524</w:t>
            </w:r>
            <w:r w:rsidR="00CF363B">
              <w:t>,</w:t>
            </w:r>
            <w:r>
              <w:t>393</w:t>
            </w:r>
          </w:p>
        </w:tc>
        <w:tc>
          <w:tcPr>
            <w:tcW w:w="1417" w:type="dxa"/>
            <w:vAlign w:val="center"/>
          </w:tcPr>
          <w:p w:rsidR="00CF363B" w:rsidRPr="00633AC4" w:rsidRDefault="00272FFB" w:rsidP="00C642A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C642A9">
              <w:t>97,</w:t>
            </w:r>
            <w:r>
              <w:t>9</w:t>
            </w:r>
            <w:r w:rsidR="00CF363B">
              <w:t>2686</w:t>
            </w:r>
          </w:p>
        </w:tc>
        <w:tc>
          <w:tcPr>
            <w:tcW w:w="1134" w:type="dxa"/>
            <w:vAlign w:val="center"/>
          </w:tcPr>
          <w:p w:rsidR="00CF363B" w:rsidRPr="00633AC4" w:rsidRDefault="00CF363B" w:rsidP="00EC75E6">
            <w:pPr>
              <w:autoSpaceDE w:val="0"/>
              <w:autoSpaceDN w:val="0"/>
              <w:adjustRightInd w:val="0"/>
              <w:jc w:val="center"/>
            </w:pPr>
            <w:r>
              <w:t>2289,0</w:t>
            </w:r>
          </w:p>
        </w:tc>
        <w:tc>
          <w:tcPr>
            <w:tcW w:w="1134" w:type="dxa"/>
            <w:vAlign w:val="center"/>
          </w:tcPr>
          <w:p w:rsidR="00CF363B" w:rsidRPr="00633AC4" w:rsidRDefault="00CF363B" w:rsidP="00EC75E6">
            <w:pPr>
              <w:autoSpaceDE w:val="0"/>
              <w:autoSpaceDN w:val="0"/>
              <w:adjustRightInd w:val="0"/>
              <w:jc w:val="center"/>
            </w:pPr>
            <w:r>
              <w:t>2289,0</w:t>
            </w:r>
          </w:p>
        </w:tc>
        <w:tc>
          <w:tcPr>
            <w:tcW w:w="1134" w:type="dxa"/>
            <w:vAlign w:val="center"/>
          </w:tcPr>
          <w:p w:rsidR="00CF363B" w:rsidRPr="00633AC4" w:rsidRDefault="00272FFB" w:rsidP="00EC75E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F363B">
              <w:t>67,559</w:t>
            </w:r>
          </w:p>
        </w:tc>
        <w:tc>
          <w:tcPr>
            <w:tcW w:w="1560" w:type="dxa"/>
            <w:vAlign w:val="center"/>
          </w:tcPr>
          <w:p w:rsidR="00CF363B" w:rsidRPr="00633AC4" w:rsidRDefault="00272FFB" w:rsidP="00272FF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363B">
              <w:t>2</w:t>
            </w:r>
            <w:r>
              <w:t>167,</w:t>
            </w:r>
            <w:r w:rsidR="00CF363B">
              <w:t>8</w:t>
            </w:r>
            <w:r>
              <w:t>7</w:t>
            </w:r>
            <w:r w:rsidR="00CF363B">
              <w:t>8</w:t>
            </w:r>
            <w:r>
              <w:t>8</w:t>
            </w:r>
            <w:r w:rsidR="00CF363B">
              <w:t>6</w:t>
            </w:r>
          </w:p>
        </w:tc>
      </w:tr>
    </w:tbl>
    <w:p w:rsidR="00836520" w:rsidRPr="00633AC4" w:rsidRDefault="00836520" w:rsidP="00633AC4">
      <w:pPr>
        <w:pStyle w:val="2"/>
        <w:spacing w:after="0" w:line="240" w:lineRule="auto"/>
        <w:ind w:left="0" w:firstLine="567"/>
        <w:jc w:val="both"/>
      </w:pPr>
    </w:p>
    <w:p w:rsidR="00836520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 xml:space="preserve">Расходы на обеспечение деятельности администратора  муниципальной программы по годам реализации  муниципальной программы в разрезе кодов бюджетной классификации приведены в приложении 1 к настоящей  муниципальной программе. </w:t>
      </w:r>
    </w:p>
    <w:p w:rsidR="00CF363B" w:rsidRPr="00633AC4" w:rsidRDefault="00CF363B" w:rsidP="00633AC4">
      <w:pPr>
        <w:autoSpaceDE w:val="0"/>
        <w:autoSpaceDN w:val="0"/>
        <w:adjustRightInd w:val="0"/>
        <w:ind w:firstLine="720"/>
        <w:jc w:val="both"/>
      </w:pPr>
    </w:p>
    <w:p w:rsidR="00836520" w:rsidRPr="00633AC4" w:rsidRDefault="00836520" w:rsidP="00633AC4">
      <w:pPr>
        <w:jc w:val="center"/>
      </w:pPr>
      <w:r w:rsidRPr="00633AC4">
        <w:t xml:space="preserve">Подраздел </w:t>
      </w:r>
      <w:r w:rsidRPr="00633AC4">
        <w:rPr>
          <w:lang w:val="en-US"/>
        </w:rPr>
        <w:t>II</w:t>
      </w:r>
    </w:p>
    <w:p w:rsidR="00836520" w:rsidRPr="00633AC4" w:rsidRDefault="00836520" w:rsidP="00633AC4">
      <w:pPr>
        <w:jc w:val="center"/>
        <w:rPr>
          <w:bCs/>
        </w:rPr>
      </w:pPr>
      <w:r w:rsidRPr="00633AC4">
        <w:t>Административные м</w:t>
      </w:r>
      <w:r w:rsidRPr="00633AC4">
        <w:rPr>
          <w:bCs/>
        </w:rPr>
        <w:t>ероприятия</w:t>
      </w:r>
    </w:p>
    <w:p w:rsidR="00836520" w:rsidRPr="00633AC4" w:rsidRDefault="00836520" w:rsidP="00633AC4">
      <w:pPr>
        <w:shd w:val="clear" w:color="auto" w:fill="FFFFFF"/>
        <w:ind w:firstLine="567"/>
        <w:jc w:val="both"/>
      </w:pPr>
    </w:p>
    <w:p w:rsidR="00836520" w:rsidRPr="00633AC4" w:rsidRDefault="00836520" w:rsidP="00633AC4">
      <w:pPr>
        <w:shd w:val="clear" w:color="auto" w:fill="FFFFFF"/>
        <w:ind w:firstLine="720"/>
        <w:jc w:val="both"/>
      </w:pPr>
      <w:r w:rsidRPr="00633AC4">
        <w:t>В рамках обеспечивающей подпрограммы предусмотрено выполнение следующих административных мероприятий: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а) повышение квалификации работников администрации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Выполнение административного мероприятия 1. «Повышение квалификации работников администрации» оценивается с помощью следующих показателей: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а) количество работников администрации, прошедших курсы повышения квалификации;</w:t>
      </w: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  <w:r w:rsidRPr="00633AC4">
        <w:t xml:space="preserve">Раздел </w:t>
      </w:r>
      <w:r w:rsidRPr="00633AC4">
        <w:rPr>
          <w:lang w:val="en-US"/>
        </w:rPr>
        <w:t>V</w:t>
      </w:r>
    </w:p>
    <w:p w:rsidR="00836520" w:rsidRPr="00633AC4" w:rsidRDefault="00836520" w:rsidP="00633AC4">
      <w:pPr>
        <w:jc w:val="center"/>
      </w:pPr>
      <w:r w:rsidRPr="00633AC4">
        <w:t xml:space="preserve">Механизм управления и мониторинга реализации </w:t>
      </w:r>
    </w:p>
    <w:p w:rsidR="00836520" w:rsidRPr="00633AC4" w:rsidRDefault="00836520" w:rsidP="00633AC4">
      <w:pPr>
        <w:jc w:val="center"/>
      </w:pPr>
      <w:r w:rsidRPr="00633AC4">
        <w:t xml:space="preserve"> муниципальной программы</w:t>
      </w: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jc w:val="center"/>
      </w:pPr>
      <w:r w:rsidRPr="00633AC4">
        <w:t xml:space="preserve">Подраздел </w:t>
      </w:r>
      <w:r w:rsidRPr="00633AC4">
        <w:rPr>
          <w:lang w:val="en-US"/>
        </w:rPr>
        <w:t>I</w:t>
      </w:r>
    </w:p>
    <w:p w:rsidR="00836520" w:rsidRPr="00633AC4" w:rsidRDefault="00836520" w:rsidP="00633AC4">
      <w:pPr>
        <w:jc w:val="center"/>
      </w:pPr>
      <w:r w:rsidRPr="00633AC4">
        <w:t>Управление реализацией  муниципальной программы</w:t>
      </w:r>
    </w:p>
    <w:p w:rsidR="00836520" w:rsidRPr="00633AC4" w:rsidRDefault="00836520" w:rsidP="00633AC4">
      <w:pPr>
        <w:ind w:firstLine="567"/>
        <w:jc w:val="both"/>
      </w:pPr>
    </w:p>
    <w:p w:rsidR="00836520" w:rsidRPr="00633AC4" w:rsidRDefault="00836520" w:rsidP="00633AC4">
      <w:pPr>
        <w:ind w:firstLine="720"/>
        <w:jc w:val="both"/>
      </w:pPr>
      <w:r w:rsidRPr="00633AC4">
        <w:t>Управление реализацией  муниципальной программы предусматривает: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 xml:space="preserve">а) создание формальной структуры подчиненности и соответствующего разделения работы при реализации  муниципальной программы между структурными подразделениями и ответственными исполнителями администратора  муниципальной программы; 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б) определение мероприятий по реализации  муниципальной программы и распределение их между структурными подразделениями и исполнителями администратора  муниципальной программы;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в) оперативное принятие решений, обеспечение согласованности взаимодействия всех структурных подразделений и исполнителей администратора  муниципальной программы при реализации  муниципальной программы;</w:t>
      </w:r>
    </w:p>
    <w:p w:rsidR="00836520" w:rsidRPr="00633AC4" w:rsidRDefault="00836520" w:rsidP="00633AC4">
      <w:pPr>
        <w:autoSpaceDE w:val="0"/>
        <w:autoSpaceDN w:val="0"/>
        <w:adjustRightInd w:val="0"/>
        <w:ind w:firstLine="720"/>
        <w:jc w:val="both"/>
      </w:pPr>
      <w:r w:rsidRPr="00633AC4">
        <w:t>г) учет, контроль и  анализ реализации  муниципальной программы.</w:t>
      </w:r>
    </w:p>
    <w:p w:rsidR="00836520" w:rsidRPr="00633AC4" w:rsidRDefault="00836520" w:rsidP="00633AC4">
      <w:pPr>
        <w:ind w:firstLine="720"/>
        <w:jc w:val="both"/>
      </w:pPr>
      <w:r w:rsidRPr="00633AC4">
        <w:t>Администратор  муниципальной программы самостоятельно определяет формы и методы управления реализацией  муниципальной программы.</w:t>
      </w:r>
    </w:p>
    <w:p w:rsidR="00836520" w:rsidRPr="00633AC4" w:rsidRDefault="00836520" w:rsidP="00633AC4">
      <w:pPr>
        <w:ind w:firstLine="720"/>
        <w:jc w:val="both"/>
      </w:pPr>
      <w:r w:rsidRPr="00633AC4">
        <w:t xml:space="preserve"> Администратор  муниципальной программы осуществляет управление реализацией  муниципальной программы в соответствии с утвержденными ежегодными планами мероприятий по реализации  муниципальной программы.</w:t>
      </w:r>
    </w:p>
    <w:p w:rsidR="00836520" w:rsidRPr="00633AC4" w:rsidRDefault="00836520" w:rsidP="00633AC4">
      <w:pPr>
        <w:shd w:val="clear" w:color="auto" w:fill="FFFFFF"/>
        <w:ind w:firstLine="720"/>
        <w:jc w:val="both"/>
      </w:pPr>
      <w:r w:rsidRPr="00633AC4">
        <w:lastRenderedPageBreak/>
        <w:t xml:space="preserve">Ежегодный план мероприятий по реализации 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 муниципальной программы. </w:t>
      </w:r>
    </w:p>
    <w:p w:rsidR="00836520" w:rsidRPr="00633AC4" w:rsidRDefault="00836520" w:rsidP="00633AC4">
      <w:pPr>
        <w:ind w:firstLine="720"/>
        <w:jc w:val="both"/>
      </w:pPr>
      <w:r w:rsidRPr="00633AC4">
        <w:t>Администратор  муниципальной программы осуществляет управление реализацией  муниципальной программы в соответствии с утвержденными ежегодными планами мероприятий по реализации  муниципальной программы.</w:t>
      </w:r>
    </w:p>
    <w:p w:rsidR="00836520" w:rsidRPr="00633AC4" w:rsidRDefault="00836520" w:rsidP="00633AC4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AC4">
        <w:rPr>
          <w:rFonts w:ascii="Times New Roman" w:hAnsi="Times New Roman" w:cs="Times New Roman"/>
          <w:sz w:val="24"/>
          <w:szCs w:val="24"/>
        </w:rPr>
        <w:t xml:space="preserve">Структурные подразделения и ответственные исполнители администратора  муниципальной программы обеспечивают своевременное и полное выполнение  муниципальной программы в соответствии с  распределением обязанностей при реализации  муниципальной программы. </w:t>
      </w:r>
    </w:p>
    <w:p w:rsidR="00836520" w:rsidRPr="00633AC4" w:rsidRDefault="00836520" w:rsidP="00633AC4">
      <w:pPr>
        <w:ind w:firstLine="567"/>
        <w:jc w:val="both"/>
      </w:pPr>
    </w:p>
    <w:p w:rsidR="00836520" w:rsidRPr="00633AC4" w:rsidRDefault="00836520" w:rsidP="00633AC4">
      <w:pPr>
        <w:jc w:val="center"/>
      </w:pPr>
      <w:r w:rsidRPr="00633AC4">
        <w:t xml:space="preserve">Подраздел </w:t>
      </w:r>
      <w:r w:rsidRPr="00633AC4">
        <w:rPr>
          <w:lang w:val="en-US"/>
        </w:rPr>
        <w:t>II</w:t>
      </w:r>
    </w:p>
    <w:p w:rsidR="00836520" w:rsidRPr="00633AC4" w:rsidRDefault="00836520" w:rsidP="00633AC4">
      <w:pPr>
        <w:jc w:val="center"/>
      </w:pPr>
      <w:r w:rsidRPr="00633AC4">
        <w:t>Мониторинг реализации  муниципальной программы</w:t>
      </w:r>
    </w:p>
    <w:p w:rsidR="00836520" w:rsidRPr="00633AC4" w:rsidRDefault="00836520" w:rsidP="00633AC4">
      <w:pPr>
        <w:jc w:val="center"/>
      </w:pPr>
    </w:p>
    <w:p w:rsidR="00836520" w:rsidRPr="00633AC4" w:rsidRDefault="00836520" w:rsidP="00633AC4">
      <w:pPr>
        <w:ind w:firstLine="720"/>
        <w:jc w:val="both"/>
      </w:pPr>
      <w:r w:rsidRPr="00633AC4">
        <w:t xml:space="preserve">Мониторинг реализации  муниципальной программы обеспечивает: </w:t>
      </w:r>
    </w:p>
    <w:p w:rsidR="00836520" w:rsidRPr="00633AC4" w:rsidRDefault="00836520" w:rsidP="00633AC4">
      <w:pPr>
        <w:pStyle w:val="a5"/>
        <w:spacing w:before="0" w:beforeAutospacing="0" w:after="0" w:afterAutospacing="0"/>
        <w:ind w:firstLine="720"/>
        <w:jc w:val="both"/>
      </w:pPr>
      <w:r w:rsidRPr="00633AC4">
        <w:t xml:space="preserve">а) регулярность получения информации о реализации  муниципальной программы от ответственных исполнителей администратора  муниципальной программы; </w:t>
      </w:r>
    </w:p>
    <w:p w:rsidR="00836520" w:rsidRPr="00633AC4" w:rsidRDefault="00836520" w:rsidP="00633AC4">
      <w:pPr>
        <w:pStyle w:val="a5"/>
        <w:spacing w:before="0" w:beforeAutospacing="0" w:after="0" w:afterAutospacing="0"/>
        <w:ind w:firstLine="720"/>
        <w:jc w:val="both"/>
      </w:pPr>
      <w:r w:rsidRPr="00633AC4">
        <w:t xml:space="preserve">б) согласованность действий ответственных исполнителей администратора  муниципальной программы;  </w:t>
      </w:r>
    </w:p>
    <w:p w:rsidR="00836520" w:rsidRPr="00633AC4" w:rsidRDefault="00836520" w:rsidP="00633AC4">
      <w:pPr>
        <w:pStyle w:val="a5"/>
        <w:spacing w:before="0" w:beforeAutospacing="0" w:after="0" w:afterAutospacing="0"/>
        <w:ind w:firstLine="720"/>
        <w:jc w:val="both"/>
      </w:pPr>
      <w:r w:rsidRPr="00633AC4">
        <w:t xml:space="preserve">в) своевременную актуализацию  муниципальной программы с учетом меняющихся внешних и внутренних рисков. </w:t>
      </w:r>
    </w:p>
    <w:p w:rsidR="00836520" w:rsidRPr="00633AC4" w:rsidRDefault="00836520" w:rsidP="00633AC4">
      <w:pPr>
        <w:pStyle w:val="a5"/>
        <w:spacing w:before="0" w:beforeAutospacing="0" w:after="0" w:afterAutospacing="0"/>
        <w:ind w:firstLine="720"/>
        <w:jc w:val="both"/>
      </w:pPr>
      <w:r w:rsidRPr="00633AC4">
        <w:t xml:space="preserve"> Мониторинг реализации  муниципальной программы осуществляется посредством регулярного сбора, анализа и оценки: </w:t>
      </w:r>
    </w:p>
    <w:p w:rsidR="00836520" w:rsidRPr="00633AC4" w:rsidRDefault="00836520" w:rsidP="00633AC4">
      <w:pPr>
        <w:pStyle w:val="a5"/>
        <w:spacing w:before="0" w:beforeAutospacing="0" w:after="0" w:afterAutospacing="0"/>
        <w:ind w:firstLine="720"/>
        <w:jc w:val="both"/>
      </w:pPr>
      <w:r w:rsidRPr="00633AC4">
        <w:t xml:space="preserve">а) информации об использовании финансовых ресурсов, предусмотренных на реализацию  муниципальной программы; </w:t>
      </w:r>
    </w:p>
    <w:p w:rsidR="00836520" w:rsidRPr="00633AC4" w:rsidRDefault="00836520" w:rsidP="00633AC4">
      <w:pPr>
        <w:pStyle w:val="a5"/>
        <w:spacing w:before="0" w:beforeAutospacing="0" w:after="0" w:afterAutospacing="0"/>
        <w:ind w:firstLine="720"/>
        <w:jc w:val="both"/>
      </w:pPr>
      <w:r w:rsidRPr="00633AC4">
        <w:t>б) информации о достижении запланированных показателей  муниципальной программы.</w:t>
      </w:r>
    </w:p>
    <w:p w:rsidR="00836520" w:rsidRPr="00633AC4" w:rsidRDefault="00836520" w:rsidP="00633AC4">
      <w:pPr>
        <w:pStyle w:val="a5"/>
        <w:spacing w:before="0" w:beforeAutospacing="0" w:after="0" w:afterAutospacing="0"/>
        <w:ind w:firstLine="720"/>
        <w:jc w:val="both"/>
      </w:pPr>
      <w:r w:rsidRPr="00633AC4">
        <w:t xml:space="preserve"> Источниками информации для проведения мониторинга реализации  муниципальной программы являются: </w:t>
      </w:r>
    </w:p>
    <w:p w:rsidR="00836520" w:rsidRPr="00633AC4" w:rsidRDefault="00836520" w:rsidP="00633AC4">
      <w:pPr>
        <w:pStyle w:val="a5"/>
        <w:spacing w:before="0" w:beforeAutospacing="0" w:after="0" w:afterAutospacing="0"/>
        <w:ind w:firstLine="720"/>
        <w:jc w:val="both"/>
      </w:pPr>
      <w:r w:rsidRPr="00633AC4">
        <w:t xml:space="preserve">а) ведомственная, муниципальная, региональная и федеральная статистика показателей, характеризующих сферу реализации  муниципальной программы; </w:t>
      </w:r>
    </w:p>
    <w:p w:rsidR="00836520" w:rsidRPr="00633AC4" w:rsidRDefault="00836520" w:rsidP="00633AC4">
      <w:pPr>
        <w:pStyle w:val="a5"/>
        <w:spacing w:before="0" w:beforeAutospacing="0" w:after="0" w:afterAutospacing="0"/>
        <w:ind w:firstLine="720"/>
        <w:jc w:val="both"/>
      </w:pPr>
      <w:r w:rsidRPr="00633AC4">
        <w:t xml:space="preserve">б) отчеты ответственных исполнителей администратора  муниципальной программы о реализации  муниципальной программы; </w:t>
      </w:r>
    </w:p>
    <w:p w:rsidR="00836520" w:rsidRPr="00633AC4" w:rsidRDefault="00836520" w:rsidP="00633AC4">
      <w:pPr>
        <w:pStyle w:val="a5"/>
        <w:spacing w:before="0" w:beforeAutospacing="0" w:after="0" w:afterAutospacing="0"/>
        <w:ind w:firstLine="720"/>
        <w:jc w:val="both"/>
      </w:pPr>
      <w:r w:rsidRPr="00633AC4">
        <w:t xml:space="preserve">в) отчеты об исполнении бюджета сельского поселения; </w:t>
      </w:r>
    </w:p>
    <w:p w:rsidR="00836520" w:rsidRPr="00633AC4" w:rsidRDefault="00836520" w:rsidP="00633AC4">
      <w:pPr>
        <w:shd w:val="clear" w:color="auto" w:fill="FFFFFF"/>
        <w:ind w:firstLine="720"/>
        <w:jc w:val="both"/>
      </w:pPr>
      <w:r w:rsidRPr="00633AC4">
        <w:t>г) другие источники.</w:t>
      </w:r>
    </w:p>
    <w:p w:rsidR="00836520" w:rsidRPr="00633AC4" w:rsidRDefault="00836520" w:rsidP="00633AC4">
      <w:pPr>
        <w:ind w:firstLine="720"/>
        <w:jc w:val="both"/>
      </w:pPr>
      <w:r w:rsidRPr="00633AC4">
        <w:rPr>
          <w:shd w:val="clear" w:color="auto" w:fill="FFFFFF"/>
        </w:rPr>
        <w:t>М</w:t>
      </w:r>
      <w:r w:rsidRPr="00633AC4">
        <w:t>ониторинг реализации  муниципальной программы осуществляется в</w:t>
      </w:r>
      <w:r w:rsidRPr="00633AC4">
        <w:rPr>
          <w:shd w:val="clear" w:color="auto" w:fill="FFFFFF"/>
        </w:rPr>
        <w:t xml:space="preserve"> течение</w:t>
      </w:r>
      <w:r w:rsidRPr="00633AC4">
        <w:t xml:space="preserve"> всего периода ее реализации и предусматривает:</w:t>
      </w:r>
    </w:p>
    <w:p w:rsidR="00836520" w:rsidRPr="00633AC4" w:rsidRDefault="00836520" w:rsidP="00633AC4">
      <w:pPr>
        <w:ind w:firstLine="720"/>
        <w:jc w:val="both"/>
      </w:pPr>
      <w:r w:rsidRPr="00633AC4">
        <w:t>а) ежеквартальную оценку выполнения структурными подразделениями и исполнителями администратора  муниципальной программы ежегодного плана мероприятий по реализации  муниципальной программы;</w:t>
      </w:r>
    </w:p>
    <w:p w:rsidR="00836520" w:rsidRPr="00633AC4" w:rsidRDefault="00836520" w:rsidP="00633AC4">
      <w:pPr>
        <w:ind w:firstLine="720"/>
        <w:jc w:val="both"/>
      </w:pPr>
      <w:r w:rsidRPr="00633AC4">
        <w:t>б) корректировку (при необходимости) ежегодного плана мероприятий по реализации  муниципальной программы;</w:t>
      </w:r>
    </w:p>
    <w:p w:rsidR="00836520" w:rsidRPr="00633AC4" w:rsidRDefault="00836520" w:rsidP="00633AC4">
      <w:pPr>
        <w:ind w:firstLine="720"/>
        <w:jc w:val="both"/>
      </w:pPr>
      <w:r w:rsidRPr="00633AC4">
        <w:t>в) формирование отчета о реализации  муниципальной программы за отчетный финансовый год;</w:t>
      </w:r>
    </w:p>
    <w:p w:rsidR="00836520" w:rsidRPr="00633AC4" w:rsidRDefault="00836520" w:rsidP="00633AC4">
      <w:pPr>
        <w:ind w:firstLine="720"/>
        <w:jc w:val="both"/>
      </w:pPr>
      <w:r w:rsidRPr="00633AC4">
        <w:t>г) проведение экспертизы отчета о реализации  муниципальной программы за отчетный финансовый год.</w:t>
      </w:r>
    </w:p>
    <w:p w:rsidR="00836520" w:rsidRPr="00633AC4" w:rsidRDefault="00836520" w:rsidP="00633AC4">
      <w:pPr>
        <w:ind w:firstLine="720"/>
        <w:jc w:val="both"/>
      </w:pPr>
      <w:r w:rsidRPr="00633AC4">
        <w:t xml:space="preserve">Администратор муниципальной программы формирует отчет о реализации  муниципальной программы за отчетный финансовый год по утвержденной форме. </w:t>
      </w:r>
    </w:p>
    <w:p w:rsidR="00836520" w:rsidRPr="00633AC4" w:rsidRDefault="00836520" w:rsidP="00633A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3AC4">
        <w:rPr>
          <w:rFonts w:ascii="Times New Roman" w:hAnsi="Times New Roman" w:cs="Times New Roman"/>
          <w:sz w:val="24"/>
          <w:szCs w:val="24"/>
        </w:rPr>
        <w:t xml:space="preserve"> К отчету о реализации  муниципальной программы за отчетный финансовый год прилагается пояснительная записка, которая  содержит:</w:t>
      </w:r>
    </w:p>
    <w:p w:rsidR="00836520" w:rsidRPr="00633AC4" w:rsidRDefault="00836520" w:rsidP="00633AC4">
      <w:pPr>
        <w:ind w:firstLine="720"/>
        <w:jc w:val="both"/>
      </w:pPr>
      <w:r w:rsidRPr="00633AC4">
        <w:t>а) оценку фактического использования финансовых ресурсов и достигнутых показателей  муниципальной программы с указанием причин их отклонения от запланированных значений за отчетный финансовый год;</w:t>
      </w:r>
    </w:p>
    <w:p w:rsidR="00836520" w:rsidRPr="00633AC4" w:rsidRDefault="00836520" w:rsidP="00633AC4">
      <w:pPr>
        <w:ind w:firstLine="720"/>
        <w:jc w:val="both"/>
      </w:pPr>
      <w:r w:rsidRPr="00633AC4">
        <w:lastRenderedPageBreak/>
        <w:t>б) оценку возможности использования запланированных финансовых ресурсов и достижения запланированных значений показателей  муниципальной программы до окончания срока ее реализации;</w:t>
      </w:r>
    </w:p>
    <w:p w:rsidR="00836520" w:rsidRPr="00633AC4" w:rsidRDefault="00836520" w:rsidP="00633AC4">
      <w:pPr>
        <w:ind w:firstLine="720"/>
        <w:jc w:val="both"/>
      </w:pPr>
      <w:r w:rsidRPr="00633AC4">
        <w:t>в) результаты деятельности администратора  муниципальной программы по управлению реализацией  муниципальной программы и предложения по совершенствованию управления реализацией государственной программой;</w:t>
      </w:r>
    </w:p>
    <w:p w:rsidR="00836520" w:rsidRPr="00633AC4" w:rsidRDefault="00836520" w:rsidP="00633AC4">
      <w:pPr>
        <w:ind w:firstLine="720"/>
        <w:jc w:val="both"/>
      </w:pPr>
      <w:r w:rsidRPr="00633AC4">
        <w:t>г) оценку эффективности реализации  муниципальной программы за отчетный финансовый год.</w:t>
      </w:r>
    </w:p>
    <w:p w:rsidR="00836520" w:rsidRPr="00633AC4" w:rsidRDefault="00836520"/>
    <w:sectPr w:rsidR="00836520" w:rsidRPr="00633AC4" w:rsidSect="004B4F7C"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036"/>
    <w:multiLevelType w:val="hybridMultilevel"/>
    <w:tmpl w:val="0F6CEB12"/>
    <w:lvl w:ilvl="0" w:tplc="D182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57AF"/>
    <w:rsid w:val="00005DAF"/>
    <w:rsid w:val="00032289"/>
    <w:rsid w:val="000519C6"/>
    <w:rsid w:val="00053FE6"/>
    <w:rsid w:val="000606C5"/>
    <w:rsid w:val="0009601C"/>
    <w:rsid w:val="000A4619"/>
    <w:rsid w:val="000A4E2B"/>
    <w:rsid w:val="000C10EF"/>
    <w:rsid w:val="000C6129"/>
    <w:rsid w:val="000F24DE"/>
    <w:rsid w:val="00100C33"/>
    <w:rsid w:val="0010790F"/>
    <w:rsid w:val="001121A9"/>
    <w:rsid w:val="00117A6A"/>
    <w:rsid w:val="0013241E"/>
    <w:rsid w:val="001370B2"/>
    <w:rsid w:val="001558FB"/>
    <w:rsid w:val="00157C59"/>
    <w:rsid w:val="001614AE"/>
    <w:rsid w:val="00163A85"/>
    <w:rsid w:val="00170E80"/>
    <w:rsid w:val="001A6BDC"/>
    <w:rsid w:val="001A7065"/>
    <w:rsid w:val="001C370C"/>
    <w:rsid w:val="001C4A70"/>
    <w:rsid w:val="001E4373"/>
    <w:rsid w:val="002007CA"/>
    <w:rsid w:val="0022311E"/>
    <w:rsid w:val="00250073"/>
    <w:rsid w:val="00253851"/>
    <w:rsid w:val="0026188A"/>
    <w:rsid w:val="00272FFB"/>
    <w:rsid w:val="002734D2"/>
    <w:rsid w:val="002826D0"/>
    <w:rsid w:val="002A249B"/>
    <w:rsid w:val="002A2E36"/>
    <w:rsid w:val="002A3BAC"/>
    <w:rsid w:val="002B2920"/>
    <w:rsid w:val="002B6633"/>
    <w:rsid w:val="002F1605"/>
    <w:rsid w:val="00305EF2"/>
    <w:rsid w:val="00346F99"/>
    <w:rsid w:val="00350049"/>
    <w:rsid w:val="00350C04"/>
    <w:rsid w:val="00377E20"/>
    <w:rsid w:val="00381C67"/>
    <w:rsid w:val="003A35D8"/>
    <w:rsid w:val="003B7C64"/>
    <w:rsid w:val="003C0E5A"/>
    <w:rsid w:val="003C2A74"/>
    <w:rsid w:val="003C7EEC"/>
    <w:rsid w:val="003D2CF9"/>
    <w:rsid w:val="003D6660"/>
    <w:rsid w:val="004336FA"/>
    <w:rsid w:val="0045236C"/>
    <w:rsid w:val="004538CB"/>
    <w:rsid w:val="004611E0"/>
    <w:rsid w:val="0046495D"/>
    <w:rsid w:val="004823B5"/>
    <w:rsid w:val="004A4995"/>
    <w:rsid w:val="004B3FBE"/>
    <w:rsid w:val="004B4F7C"/>
    <w:rsid w:val="004C5561"/>
    <w:rsid w:val="004C65E9"/>
    <w:rsid w:val="004D776E"/>
    <w:rsid w:val="004F49EE"/>
    <w:rsid w:val="00507000"/>
    <w:rsid w:val="00526A10"/>
    <w:rsid w:val="00530A81"/>
    <w:rsid w:val="0054471A"/>
    <w:rsid w:val="0055441F"/>
    <w:rsid w:val="005658DE"/>
    <w:rsid w:val="005753F2"/>
    <w:rsid w:val="005837A5"/>
    <w:rsid w:val="005C3552"/>
    <w:rsid w:val="005D5685"/>
    <w:rsid w:val="005E14E8"/>
    <w:rsid w:val="005F009F"/>
    <w:rsid w:val="005F68B9"/>
    <w:rsid w:val="006125B0"/>
    <w:rsid w:val="00625C21"/>
    <w:rsid w:val="00627134"/>
    <w:rsid w:val="00633AC4"/>
    <w:rsid w:val="0064047D"/>
    <w:rsid w:val="0069174F"/>
    <w:rsid w:val="006B1A55"/>
    <w:rsid w:val="006B3B8E"/>
    <w:rsid w:val="006C09E0"/>
    <w:rsid w:val="006C20C0"/>
    <w:rsid w:val="006C77D4"/>
    <w:rsid w:val="006D19A5"/>
    <w:rsid w:val="006D4EEE"/>
    <w:rsid w:val="006D5FA6"/>
    <w:rsid w:val="0070130C"/>
    <w:rsid w:val="007046CD"/>
    <w:rsid w:val="00722501"/>
    <w:rsid w:val="007265A1"/>
    <w:rsid w:val="0074268E"/>
    <w:rsid w:val="00770D8A"/>
    <w:rsid w:val="00784154"/>
    <w:rsid w:val="007964D4"/>
    <w:rsid w:val="007C5776"/>
    <w:rsid w:val="007C7C80"/>
    <w:rsid w:val="007D1926"/>
    <w:rsid w:val="007E37D1"/>
    <w:rsid w:val="007E7FFA"/>
    <w:rsid w:val="008048C0"/>
    <w:rsid w:val="00805539"/>
    <w:rsid w:val="008058F0"/>
    <w:rsid w:val="00812167"/>
    <w:rsid w:val="00834CEA"/>
    <w:rsid w:val="00836520"/>
    <w:rsid w:val="00836F88"/>
    <w:rsid w:val="00852D16"/>
    <w:rsid w:val="00872007"/>
    <w:rsid w:val="00887EAC"/>
    <w:rsid w:val="008A6AF2"/>
    <w:rsid w:val="008B7A6F"/>
    <w:rsid w:val="008C2BF8"/>
    <w:rsid w:val="008D1B78"/>
    <w:rsid w:val="008D584F"/>
    <w:rsid w:val="00905F2C"/>
    <w:rsid w:val="00913524"/>
    <w:rsid w:val="00916300"/>
    <w:rsid w:val="00933800"/>
    <w:rsid w:val="00933A0E"/>
    <w:rsid w:val="00952163"/>
    <w:rsid w:val="009523B0"/>
    <w:rsid w:val="00953FC2"/>
    <w:rsid w:val="00965B83"/>
    <w:rsid w:val="009741FE"/>
    <w:rsid w:val="00975D28"/>
    <w:rsid w:val="009826E9"/>
    <w:rsid w:val="009C1500"/>
    <w:rsid w:val="009C23C2"/>
    <w:rsid w:val="009E64D9"/>
    <w:rsid w:val="009F3328"/>
    <w:rsid w:val="00A0055A"/>
    <w:rsid w:val="00A063BD"/>
    <w:rsid w:val="00A14B22"/>
    <w:rsid w:val="00A6342B"/>
    <w:rsid w:val="00A6434A"/>
    <w:rsid w:val="00A65237"/>
    <w:rsid w:val="00A72662"/>
    <w:rsid w:val="00A77796"/>
    <w:rsid w:val="00A77D81"/>
    <w:rsid w:val="00A847FE"/>
    <w:rsid w:val="00A86471"/>
    <w:rsid w:val="00A97C8D"/>
    <w:rsid w:val="00AA1777"/>
    <w:rsid w:val="00AA3A85"/>
    <w:rsid w:val="00AC3F1B"/>
    <w:rsid w:val="00AD44A9"/>
    <w:rsid w:val="00AF57AF"/>
    <w:rsid w:val="00AF6DBA"/>
    <w:rsid w:val="00B11B4C"/>
    <w:rsid w:val="00B21E6E"/>
    <w:rsid w:val="00B26224"/>
    <w:rsid w:val="00B266FE"/>
    <w:rsid w:val="00B34EA6"/>
    <w:rsid w:val="00B42C59"/>
    <w:rsid w:val="00B61D90"/>
    <w:rsid w:val="00B626C2"/>
    <w:rsid w:val="00B80CE6"/>
    <w:rsid w:val="00B91767"/>
    <w:rsid w:val="00BB0B59"/>
    <w:rsid w:val="00BB4553"/>
    <w:rsid w:val="00BB6154"/>
    <w:rsid w:val="00BC3332"/>
    <w:rsid w:val="00BD6E04"/>
    <w:rsid w:val="00BF5036"/>
    <w:rsid w:val="00BF5411"/>
    <w:rsid w:val="00BF6F53"/>
    <w:rsid w:val="00C00D3F"/>
    <w:rsid w:val="00C01332"/>
    <w:rsid w:val="00C07728"/>
    <w:rsid w:val="00C10271"/>
    <w:rsid w:val="00C11D75"/>
    <w:rsid w:val="00C2323A"/>
    <w:rsid w:val="00C259C9"/>
    <w:rsid w:val="00C26697"/>
    <w:rsid w:val="00C337DD"/>
    <w:rsid w:val="00C35CFB"/>
    <w:rsid w:val="00C366F6"/>
    <w:rsid w:val="00C45E86"/>
    <w:rsid w:val="00C642A9"/>
    <w:rsid w:val="00C714C8"/>
    <w:rsid w:val="00C71C54"/>
    <w:rsid w:val="00C77043"/>
    <w:rsid w:val="00C92A24"/>
    <w:rsid w:val="00CC49D8"/>
    <w:rsid w:val="00CD3A05"/>
    <w:rsid w:val="00CD7E89"/>
    <w:rsid w:val="00CF0CDB"/>
    <w:rsid w:val="00CF363B"/>
    <w:rsid w:val="00D117EC"/>
    <w:rsid w:val="00D51CC7"/>
    <w:rsid w:val="00D757FB"/>
    <w:rsid w:val="00DA3E49"/>
    <w:rsid w:val="00DA3FDF"/>
    <w:rsid w:val="00DB0256"/>
    <w:rsid w:val="00DB6604"/>
    <w:rsid w:val="00DC4731"/>
    <w:rsid w:val="00DC73B9"/>
    <w:rsid w:val="00DD5E22"/>
    <w:rsid w:val="00E108B3"/>
    <w:rsid w:val="00E12EC4"/>
    <w:rsid w:val="00E55089"/>
    <w:rsid w:val="00E63DF6"/>
    <w:rsid w:val="00E74659"/>
    <w:rsid w:val="00EA08B1"/>
    <w:rsid w:val="00EA74A7"/>
    <w:rsid w:val="00EC75E6"/>
    <w:rsid w:val="00ED30CE"/>
    <w:rsid w:val="00EF5D6E"/>
    <w:rsid w:val="00F02F65"/>
    <w:rsid w:val="00F13106"/>
    <w:rsid w:val="00F135C3"/>
    <w:rsid w:val="00F32407"/>
    <w:rsid w:val="00F4017E"/>
    <w:rsid w:val="00F4032A"/>
    <w:rsid w:val="00F507CB"/>
    <w:rsid w:val="00F569DF"/>
    <w:rsid w:val="00F66B12"/>
    <w:rsid w:val="00FA6098"/>
    <w:rsid w:val="00FB12EC"/>
    <w:rsid w:val="00FD2852"/>
    <w:rsid w:val="00FE5EA2"/>
    <w:rsid w:val="00FF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F57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D2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2CF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C333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BC3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C333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0790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079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No Spacing"/>
    <w:uiPriority w:val="99"/>
    <w:qFormat/>
    <w:rsid w:val="00D51CC7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CF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F363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2733-C712-4583-8D6D-D5426268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27</Pages>
  <Words>7554</Words>
  <Characters>58751</Characters>
  <Application>Microsoft Office Word</Application>
  <DocSecurity>0</DocSecurity>
  <Lines>489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2017-09-08T11:45:00Z</cp:lastPrinted>
  <dcterms:created xsi:type="dcterms:W3CDTF">2015-10-22T06:55:00Z</dcterms:created>
  <dcterms:modified xsi:type="dcterms:W3CDTF">2017-09-11T13:01:00Z</dcterms:modified>
</cp:coreProperties>
</file>